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98" w:rsidRDefault="00F17298" w:rsidP="00F17298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val="ru-RU" w:eastAsia="ru-RU"/>
        </w:rPr>
      </w:pPr>
      <w:bookmarkStart w:id="0" w:name="_Toc102734460"/>
      <w:bookmarkStart w:id="1" w:name="_Toc17984625"/>
      <w:bookmarkStart w:id="2" w:name="_GoBack"/>
      <w:bookmarkEnd w:id="2"/>
      <w:r w:rsidRPr="00F17298">
        <w:rPr>
          <w:rFonts w:ascii="Times New Roman" w:hAnsi="Times New Roman"/>
          <w:i w:val="0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/>
          <w:i w:val="0"/>
          <w:sz w:val="24"/>
          <w:szCs w:val="24"/>
          <w:lang w:eastAsia="ru-RU"/>
        </w:rPr>
        <w:t>«ПРОИЗВОДСТВЕНН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ОЙ</w:t>
      </w:r>
      <w:r>
        <w:rPr>
          <w:rFonts w:ascii="Times New Roman" w:hAnsi="Times New Roman"/>
          <w:i w:val="0"/>
          <w:sz w:val="24"/>
          <w:szCs w:val="24"/>
          <w:lang w:eastAsia="ru-RU"/>
        </w:rPr>
        <w:t xml:space="preserve"> (ПЕДАГОГИЧЕСК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ОЙ</w:t>
      </w:r>
    </w:p>
    <w:p w:rsidR="00F17298" w:rsidRPr="00DF69EC" w:rsidRDefault="00F17298" w:rsidP="00F17298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eastAsia="ru-RU"/>
        </w:rPr>
      </w:pPr>
      <w:r w:rsidRPr="00DF69EC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eastAsia="ru-RU"/>
        </w:rPr>
        <w:t>(КЛАССНОЕ РУКОВОДСТВО)) ПРАКТИК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И</w:t>
      </w:r>
      <w:r w:rsidRPr="00DF69EC">
        <w:rPr>
          <w:rFonts w:ascii="Times New Roman" w:hAnsi="Times New Roman"/>
          <w:i w:val="0"/>
          <w:sz w:val="24"/>
          <w:szCs w:val="24"/>
          <w:lang w:eastAsia="ru-RU"/>
        </w:rPr>
        <w:t>»</w:t>
      </w:r>
    </w:p>
    <w:p w:rsidR="00F17298" w:rsidRDefault="00F17298" w:rsidP="00F17298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F17298" w:rsidRPr="00464B74" w:rsidRDefault="00F17298" w:rsidP="00F17298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«МОДУЛЬ ВОСПИТАТЕЛЬНОЙ ДЕЯТЕЛЬНОСТИ»</w:t>
      </w:r>
    </w:p>
    <w:bookmarkEnd w:id="0"/>
    <w:bookmarkEnd w:id="1"/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proofErr w:type="gramStart"/>
      <w:r w:rsidRPr="000875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17298" w:rsidRPr="00087583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proofErr w:type="gramStart"/>
      <w:r w:rsidRPr="000875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  <w:proofErr w:type="gramEnd"/>
      <w:r w:rsidRPr="000875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(классное руководство)</w:t>
      </w:r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DF69EC" w:rsidRDefault="00F17298" w:rsidP="00F1729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 (классное руководство)) практика является компонентом комплексного модуля воспитательной деятельности. Данная практика является обязательным видом учебной работы бакалавра. </w:t>
      </w:r>
      <w:r w:rsidRPr="00DF69EC">
        <w:t xml:space="preserve"> </w:t>
      </w:r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 (классное руководство)) практика базируется на освоении следующих дисциплин</w:t>
      </w:r>
      <w:r w:rsidRPr="00DF69EC">
        <w:t xml:space="preserve"> «</w:t>
      </w:r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государственной политики в сфере межэтнических и межконфессиональных отношений», «Психология воспитательных практик». </w:t>
      </w:r>
      <w:proofErr w:type="gramStart"/>
      <w:r w:rsidRPr="00DF69EC">
        <w:rPr>
          <w:rFonts w:ascii="Times New Roman" w:eastAsia="Times New Roman" w:hAnsi="Times New Roman"/>
          <w:bCs/>
          <w:sz w:val="24"/>
          <w:szCs w:val="24"/>
          <w:lang w:eastAsia="ru-RU"/>
        </w:rPr>
        <w:t>Полученные знания, умения и навыки, а также собранные в процессе практики материалы могут быть использованы обучающимися в учебном процессе, производственной (педагогической вожатской) практике в образовательных организациях и организациях отдыха детей и их оздоровления.</w:t>
      </w:r>
      <w:proofErr w:type="gramEnd"/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DF69EC" w:rsidRDefault="00F17298" w:rsidP="00F1729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 (классное руководство)) практика комплексного модуля воспитательной деятельности проводится в 6 семестре на базе организаций общего образования, дополнительного образования детей, обладающих необходимым кадровым и научно-техническим потенциалом. </w:t>
      </w:r>
      <w:r w:rsidRPr="00DF69EC">
        <w:rPr>
          <w:rFonts w:ascii="Times New Roman" w:hAnsi="Times New Roman"/>
          <w:sz w:val="24"/>
          <w:szCs w:val="24"/>
        </w:rPr>
        <w:t>Производственная (педагогическая (классное руководство)) практика  является рассредоточенной, изучается параллельно с освоением следующих дисциплин изучаемых в 6 семестре «</w:t>
      </w:r>
      <w:r w:rsidRPr="00DF69EC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воспитательных практик (классное руководство)», «Основы вожатской деятельности».</w:t>
      </w:r>
    </w:p>
    <w:p w:rsidR="00F17298" w:rsidRPr="00DF69EC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9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 (педагогической (классное руководство)) практики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B638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</w:t>
      </w:r>
      <w:r w:rsidRPr="009B638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9B638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9B6387">
        <w:t xml:space="preserve"> </w:t>
      </w:r>
      <w:r w:rsidRPr="009B6387">
        <w:rPr>
          <w:rFonts w:ascii="Times New Roman" w:eastAsia="Times New Roman" w:hAnsi="Times New Roman"/>
          <w:sz w:val="24"/>
          <w:szCs w:val="24"/>
          <w:lang w:eastAsia="ru-RU"/>
        </w:rPr>
        <w:t>закрепление и углубление теоретической подготовки студентов в области психолого-педагогической подготовки и воспитательной работы с обучающимися, приобретение практического опыта и овладение компетенциями в сфере профессиональной педагогической воспитательной деятельности.</w:t>
      </w:r>
      <w:proofErr w:type="gramEnd"/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F17298" w:rsidRPr="00DE7287" w:rsidRDefault="00F17298" w:rsidP="00F17298">
      <w:pPr>
        <w:numPr>
          <w:ilvl w:val="0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>рганиз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ации студентов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совместн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индивидуальн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ой 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и воспитательн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F17298" w:rsidRPr="00DE7287" w:rsidRDefault="00F17298" w:rsidP="00F17298">
      <w:pPr>
        <w:numPr>
          <w:ilvl w:val="0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>рганиз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ации студентами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духовно-нравственно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в учебной и </w:t>
      </w:r>
      <w:proofErr w:type="spellStart"/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7298" w:rsidRPr="00DE7287" w:rsidRDefault="00F17298" w:rsidP="00F17298">
      <w:pPr>
        <w:numPr>
          <w:ilvl w:val="0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профессиональной деятельности, необходимы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индивидуализации обучения, развития, воспитания, в том числе обучающихся с особыми образовательными потребностями.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Pr="00DE7287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960"/>
        <w:gridCol w:w="1845"/>
        <w:gridCol w:w="1275"/>
        <w:gridCol w:w="2126"/>
        <w:gridCol w:w="1275"/>
        <w:gridCol w:w="1985"/>
      </w:tblGrid>
      <w:tr w:rsidR="00F17298" w:rsidRPr="008511F4" w:rsidTr="00F936C3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инструменты воспитательной  деятельности с обучающимися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.2-5-1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F17298" w:rsidRPr="008511F4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охране труда и пожарной безопасности. Индивидуальные планы прохождения практики. </w:t>
            </w:r>
          </w:p>
          <w:p w:rsidR="00F17298" w:rsidRPr="008511F4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 (в рамках практики).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1.План воспитательной деятельности (классного руководителя, учителя-предметника,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тьютора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педагога дополнительного образования и пр.).</w:t>
            </w:r>
          </w:p>
          <w:p w:rsidR="00F17298" w:rsidRPr="008511F4" w:rsidRDefault="00F17298" w:rsidP="00F936C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2.Заполнение электронного журнала, практика дистанционного общения с родителями, освоение алгоритма размещения на сайте школы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информации о мероприятиях класса.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3.Эссе «Миссия образовательной организац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ии и ее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коллектив</w:t>
            </w:r>
          </w:p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профессиональной деятельности.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4. Исследование особенностей классного коллектива (социометрия, тревожность и пр.), выявление детей, требующих педагогической поддержки. 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5.План индивидуальной образовательной траектории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.2-5-6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Осуществляет отбор психолого-педагогических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ОПК-6.1.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6.Портфолио по всем видам воспитательной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деятельности: коллективные творческие дела, проекты,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дизайн-сессии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, форматы брифинги,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воркшопы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F17298" w:rsidRPr="000B1DDB" w:rsidRDefault="00F17298" w:rsidP="00F936C3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F17298" w:rsidRPr="008511F4" w:rsidTr="00F936C3">
        <w:trPr>
          <w:trHeight w:val="3396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ОР.2-5-7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1729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7.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План родительского собрания, онлайн встречи по актуальной тематике.</w:t>
            </w:r>
          </w:p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бенностей семейного воспитания.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Способен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осуществлять целенаправленное воспитание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ребенка в учебной и внеурочной деятельности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умение постановки воспитательных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целей, проектирования воспитательной деятельности и методов ее реализации в соответствии с требованиями ФГОС ОО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 спецификой учебного предмета.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ПК-2.1.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8. План мероприятия с использованием воспитательных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возможностей сетевого взаимодействия образовательной организации.</w:t>
            </w: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ОР.3-5-2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</w:t>
            </w:r>
            <w:r w:rsidRPr="008511F4">
              <w:rPr>
                <w:sz w:val="24"/>
                <w:szCs w:val="24"/>
              </w:rPr>
              <w:t xml:space="preserve">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17298" w:rsidRPr="008511F4" w:rsidTr="00F936C3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.3-5-3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17298" w:rsidRPr="008511F4" w:rsidRDefault="00F17298" w:rsidP="00F9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  <w:p w:rsidR="00F17298" w:rsidRPr="008511F4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4256" w:rsidRDefault="002A4256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FE5BED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  <w:proofErr w:type="gramEnd"/>
    </w:p>
    <w:p w:rsidR="00F17298" w:rsidRPr="00C0274A" w:rsidRDefault="00F17298" w:rsidP="00F172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стационарная</w:t>
      </w:r>
      <w:proofErr w:type="gramEnd"/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17298" w:rsidRDefault="00F17298" w:rsidP="00F17298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color w:val="000000"/>
          <w:sz w:val="24"/>
          <w:szCs w:val="24"/>
        </w:rPr>
        <w:t>дискретно.</w:t>
      </w:r>
    </w:p>
    <w:p w:rsidR="00F17298" w:rsidRPr="00FE5BED" w:rsidRDefault="00F17298" w:rsidP="00F17298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F17298" w:rsidRPr="006A5BD7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Производственная (педагогическая (классное руководство)) практика модуля воспитательной деятельности,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проводится в 6</w:t>
      </w:r>
      <w:r w:rsidRPr="006A5BD7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семестре на базе организаций общего образования, дополнительного образования детей, обладающих необходимым кадровым и н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аучно-техническим потенциалом. </w:t>
      </w:r>
    </w:p>
    <w:p w:rsidR="00F17298" w:rsidRPr="007371CA" w:rsidRDefault="00F17298" w:rsidP="00F17298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</w:t>
      </w:r>
      <w:proofErr w:type="spellStart"/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F117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F17298" w:rsidRPr="00D23378" w:rsidTr="00F936C3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F17298" w:rsidRPr="00D23378" w:rsidTr="00F936C3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A124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A124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A124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A124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17298" w:rsidRPr="00F1178E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инструктажа по охране труда и технике безопасности.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целями, задачами и содержанием воспитательной практики,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профессиональными и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социальными ролями педагога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Участие в установочной конференции. Правила внутреннего трудового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распорядка организации.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охране труда и пожарной безопасности. Индивидуальные планы прохождения практики. 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 (в рамках практики).</w:t>
            </w:r>
          </w:p>
        </w:tc>
      </w:tr>
      <w:tr w:rsidR="00F17298" w:rsidRPr="00F1178E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разработке план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 воспитательной деятельности.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Знакомство с содержанием, видами и формами воспитательной деятельности в образовательной организации. </w:t>
            </w:r>
          </w:p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Проектирование целей и задач воспитания в классном коллективе.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ab/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воспитательной деятельности (классного руководителя, учителя-предметника,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тьютора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педагога допо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лнительного образования и пр.).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Освоение электронных ресурсов, с которыми работает образовательная организация (электронный журнал, ресурсы Российской электронной школы, сайт организации).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2.Заполнение электронного журнала, практика дистанцио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Определение места и роли образовательной организации в социуме, включая социальное партнерство.</w:t>
            </w:r>
          </w:p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педагогическим коллективом (в том числе, с использованием сайта образовательной организации, социальных сетей)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3.Эссе «Миссия образовательной организац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коллектив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4.Реализация личностно-ориентированной деятельности по воспитанию и социализации обучающихся с учетом возрастных и индивидуальных особенностей ребенка, в том числе, детей с ОВЗ, формированию классного коллектива.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особенностей классного коллектива (социометрия, тревожность и пр.), выявление детей, 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ующих педагогической поддержки.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5.Персонализация результатов воспитательной деятельности: разработка индивидуальных образовательных траекторий и обеспечение предпрофессионального самоопределения, в том числе, с использованием ресурсов социально-педагогического партнёрства.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5.План индивидуальной образовательной траектории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6.Проектирование и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реализация коллективных творческих дел, </w:t>
            </w:r>
            <w:proofErr w:type="spell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воспитательных событий (по планам школы или классного руководителя, составленных на основе рекомендованной Примерной программы воспитания как неотъемлемой части Основной образовательной программы школы по направлениям: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«Школьный урок», «Классное руководство», «Курсы внеурочной деятельности», «Работа с родителями», «Самоуправление», «Профориентация», «Ключевые общешкольные дела», «Детские общественные объединения», «Школьные медиа», «Экскурсии, экспедиции, походы», «Организация предметно-эстетической среды»).</w:t>
            </w:r>
            <w:proofErr w:type="gram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6.Портфол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ио по всем видам воспитательной деятельности: коллективные творческие дела, проекты,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дизайн-сессии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форматы брифинги,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воркшопы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другие традиционные и инновационн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формы воспитательной работы.</w:t>
            </w:r>
          </w:p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воспитательного мероприятия по профилактике наркотической, алкогольной,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интернет зависимости.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7.Изучение форм, методов, актуальной тематики взаимодействия с родителями.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План родительского собрания, онлайн встречи по актуальной тематике.</w:t>
            </w:r>
          </w:p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8. Изучение и использование воспитательных ресурсов организации в рамках сетевого общественно-государственного взаимодействия.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F1178E" w:rsidRDefault="00F17298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План мероприятия с использованием воспитательных возможностей сетевого взаимодействия образовательной организации.</w:t>
            </w:r>
          </w:p>
        </w:tc>
      </w:tr>
      <w:tr w:rsidR="00F17298" w:rsidRPr="00F1178E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F17298" w:rsidRPr="00F1178E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Самоанализ педагогической воспитательной деятельности.</w:t>
            </w:r>
          </w:p>
          <w:p w:rsidR="00F17298" w:rsidRPr="00F1178E" w:rsidRDefault="00F17298" w:rsidP="00F936C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конференции по итогам практики.</w:t>
            </w:r>
          </w:p>
          <w:p w:rsidR="00F17298" w:rsidRPr="00F1178E" w:rsidRDefault="00F17298" w:rsidP="00F936C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Прохождение промежуточной аттестации: сдача руководителю практики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отдельных заданий.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Индивидуальная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F17298" w:rsidRPr="007371CA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F1178E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65581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65581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65581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65581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65581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7371CA" w:rsidRDefault="00F17298" w:rsidP="00F936C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0216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(педагогической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(классное руководство)) практике</w:t>
      </w:r>
    </w:p>
    <w:p w:rsidR="00F17298" w:rsidRPr="007371CA" w:rsidRDefault="00F17298" w:rsidP="00F1729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0F5E3E">
        <w:rPr>
          <w:rFonts w:ascii="Times New Roman" w:hAnsi="Times New Roman"/>
          <w:sz w:val="24"/>
          <w:szCs w:val="24"/>
          <w:lang w:bidi="ru-RU"/>
        </w:rPr>
        <w:t xml:space="preserve">При реализации данной практики используются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реализации интерактивных форм и методов воспитательной работы, организации воспитательных мероприятий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(в том числе инклюзивны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6E5A81">
        <w:rPr>
          <w:rFonts w:ascii="Times New Roman" w:hAnsi="Times New Roman"/>
          <w:sz w:val="24"/>
          <w:szCs w:val="24"/>
          <w:lang w:bidi="ru-RU"/>
        </w:rPr>
        <w:t>) и применени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их в профессиональной воспитательной деятельности с учетом различного контингента обучающихся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индивидуализации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8630D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8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78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805"/>
        <w:gridCol w:w="1493"/>
        <w:gridCol w:w="1102"/>
        <w:gridCol w:w="829"/>
        <w:gridCol w:w="793"/>
      </w:tblGrid>
      <w:tr w:rsidR="00F17298" w:rsidRPr="0078630D" w:rsidTr="00F936C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ОР.2-5-1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ОР.2-5-2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ОР.2-5-3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ОР.2-5-4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ОР.2-5-5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ОР.2-5-6</w:t>
            </w:r>
          </w:p>
          <w:p w:rsidR="002A4256" w:rsidRPr="002A4256" w:rsidRDefault="002A4256" w:rsidP="002A42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ОР.2-5-7</w:t>
            </w:r>
          </w:p>
          <w:p w:rsidR="00F1729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2A4256" w:rsidRPr="002A4256" w:rsidRDefault="002A4256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2A4256" w:rsidRPr="002A4256" w:rsidRDefault="002A4256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ОР.3-5-1</w:t>
            </w:r>
          </w:p>
          <w:p w:rsidR="002A4256" w:rsidRPr="002A4256" w:rsidRDefault="002A4256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ОР.3-5-2</w:t>
            </w:r>
          </w:p>
          <w:p w:rsidR="002A4256" w:rsidRPr="009B6387" w:rsidRDefault="002A4256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A425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ОР.3-5-3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родительского собрания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родительского собрания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воспитательного мероприятия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воспитательного мероприятия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портфолио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индивидуальной книжки </w:t>
            </w:r>
            <w:proofErr w:type="gramStart"/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отчета о прохождении практики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прохождении практики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17298" w:rsidRPr="0078630D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78630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67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67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CE677D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67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4256" w:rsidRDefault="002A4256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4256" w:rsidRPr="0078630D" w:rsidRDefault="002A4256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10. Формы отчётности по итогам </w:t>
      </w:r>
      <w:r w:rsidRPr="000216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Отчет по практике, включающий:</w:t>
      </w:r>
    </w:p>
    <w:p w:rsidR="00F17298" w:rsidRPr="00F1178E" w:rsidRDefault="00F17298" w:rsidP="00F17298">
      <w:pPr>
        <w:numPr>
          <w:ilvl w:val="0"/>
          <w:numId w:val="31"/>
        </w:numPr>
        <w:tabs>
          <w:tab w:val="left" w:pos="0"/>
          <w:tab w:val="left" w:pos="993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Участие в установочной конференции. Правила внутреннего трудового распорядка организации.</w:t>
      </w:r>
    </w:p>
    <w:p w:rsidR="00F17298" w:rsidRPr="00F1178E" w:rsidRDefault="00F17298" w:rsidP="00F17298">
      <w:pPr>
        <w:numPr>
          <w:ilvl w:val="0"/>
          <w:numId w:val="31"/>
        </w:numPr>
        <w:tabs>
          <w:tab w:val="left" w:pos="0"/>
          <w:tab w:val="left" w:pos="993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Правила по технике безопасности, охране труда и пожарной безопасности. Индивидуальные планы прохождения практики. </w:t>
      </w:r>
    </w:p>
    <w:p w:rsidR="00F17298" w:rsidRPr="00F1178E" w:rsidRDefault="00F17298" w:rsidP="00F17298">
      <w:pPr>
        <w:numPr>
          <w:ilvl w:val="0"/>
          <w:numId w:val="31"/>
        </w:numPr>
        <w:tabs>
          <w:tab w:val="left" w:pos="0"/>
          <w:tab w:val="left" w:pos="993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Индивидуальная книжка </w:t>
      </w:r>
      <w:proofErr w:type="gramStart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 по практической подготовке (в рамках практики).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Производственный этап прохождения практики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cr/>
        <w:t>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План воспитательной деятельности (классного руководителя, учителя-предметника, </w:t>
      </w:r>
      <w:proofErr w:type="spellStart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тьютора</w:t>
      </w:r>
      <w:proofErr w:type="spellEnd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, педагога дополнительного образования и пр.).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Эссе «Миссия образовательной организац</w:t>
      </w:r>
      <w:proofErr w:type="gramStart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ии и ее</w:t>
      </w:r>
      <w:proofErr w:type="gramEnd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 коллектив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4. Исследование особенностей классного коллектива (социометрия, тревожность и пр.), выявление детей, требующих педагогической поддержки. </w:t>
      </w:r>
    </w:p>
    <w:p w:rsidR="00F17298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5.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39CE">
        <w:rPr>
          <w:rFonts w:ascii="Times New Roman" w:eastAsia="Times New Roman" w:hAnsi="Times New Roman"/>
          <w:sz w:val="24"/>
          <w:szCs w:val="24"/>
          <w:lang w:eastAsia="ar-SA"/>
        </w:rPr>
        <w:t xml:space="preserve">План индивидуальной образовательной траектории </w:t>
      </w:r>
      <w:proofErr w:type="gramStart"/>
      <w:r w:rsidRPr="00B939CE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B939C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Default="00F17298" w:rsidP="00F17298">
      <w:pPr>
        <w:pStyle w:val="TableParagraph"/>
        <w:jc w:val="both"/>
        <w:rPr>
          <w:lang w:eastAsia="ar-SA"/>
        </w:rPr>
      </w:pPr>
      <w:r w:rsidRPr="00B939CE">
        <w:rPr>
          <w:lang w:eastAsia="ar-SA"/>
        </w:rPr>
        <w:t xml:space="preserve">6. Портфолио по всем видам воспитательной деятельности: коллективные творческие дела, проекты, </w:t>
      </w:r>
      <w:proofErr w:type="spellStart"/>
      <w:r w:rsidRPr="00B939CE">
        <w:rPr>
          <w:lang w:eastAsia="ar-SA"/>
        </w:rPr>
        <w:t>волонтерство</w:t>
      </w:r>
      <w:proofErr w:type="spellEnd"/>
      <w:r w:rsidRPr="00B939CE">
        <w:rPr>
          <w:lang w:eastAsia="ar-SA"/>
        </w:rPr>
        <w:t xml:space="preserve">, воспитательные события, воспитательные мероприятия предметной направленности, стратегические сессии, </w:t>
      </w:r>
      <w:proofErr w:type="gramStart"/>
      <w:r w:rsidRPr="00B939CE">
        <w:rPr>
          <w:lang w:eastAsia="ar-SA"/>
        </w:rPr>
        <w:t>дизайн-сессии</w:t>
      </w:r>
      <w:proofErr w:type="gramEnd"/>
      <w:r w:rsidRPr="00B939CE">
        <w:rPr>
          <w:lang w:eastAsia="ar-SA"/>
        </w:rPr>
        <w:t xml:space="preserve">, форматы брифинги, </w:t>
      </w:r>
      <w:proofErr w:type="spellStart"/>
      <w:r w:rsidRPr="00B939CE">
        <w:rPr>
          <w:lang w:eastAsia="ar-SA"/>
        </w:rPr>
        <w:t>воркшопы</w:t>
      </w:r>
      <w:proofErr w:type="spellEnd"/>
      <w:r w:rsidRPr="00B939CE">
        <w:rPr>
          <w:lang w:eastAsia="ar-SA"/>
        </w:rPr>
        <w:t xml:space="preserve"> и другие традиционные и инновационные формы воспитательной работы.</w:t>
      </w:r>
      <w:r w:rsidRPr="00B939CE">
        <w:rPr>
          <w:lang w:eastAsia="ar-SA"/>
        </w:rPr>
        <w:tab/>
      </w:r>
    </w:p>
    <w:p w:rsidR="00F17298" w:rsidRPr="00B939C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39CE">
        <w:rPr>
          <w:rFonts w:ascii="Times New Roman" w:eastAsia="Times New Roman" w:hAnsi="Times New Roman"/>
          <w:sz w:val="24"/>
          <w:szCs w:val="24"/>
          <w:lang w:eastAsia="ar-SA"/>
        </w:rPr>
        <w:t>План воспитательного мероприятия по профилактике наркотической, алкогольной, интернет зависимости.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39CE">
        <w:rPr>
          <w:rFonts w:ascii="Times New Roman" w:eastAsia="Times New Roman" w:hAnsi="Times New Roman"/>
          <w:sz w:val="24"/>
          <w:szCs w:val="24"/>
          <w:lang w:eastAsia="ar-SA"/>
        </w:rPr>
        <w:t>7. План родительского</w:t>
      </w: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 собрания, онлайн встречи по актуальной тематике.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Определение целей и задач работы с отдельной семьей по результатам наблюдений за ребенком, изучения особенностей семейного воспитания.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8. План мероприятия с использованием воспитательных возможностей сетевого взаимодействия образовательной организации.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Заключительный этап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Отчет о прохождении практики.</w:t>
      </w:r>
    </w:p>
    <w:p w:rsidR="00F17298" w:rsidRPr="00F1178E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 xml:space="preserve">Индивидуальная книжка </w:t>
      </w:r>
      <w:proofErr w:type="gramStart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Pr="007371CA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F1178E">
        <w:rPr>
          <w:rFonts w:ascii="Times New Roman" w:eastAsia="Times New Roman" w:hAnsi="Times New Roman"/>
          <w:sz w:val="24"/>
          <w:szCs w:val="24"/>
          <w:lang w:eastAsia="ar-SA"/>
        </w:rPr>
        <w:t>Проверка выполненных заданий по практике и отчётных материалов.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Pr="001D3ADE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 обеспечивает оценивание хода прохождения практик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производится в дискретные временные интервалы руководителем практики в следующих формах: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 (экскурсий и пр.);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 мероприятий (экскурсий и пр.);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обучающихся обеспечивает оценивание результатов прохождения практик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Pr="001D3ADE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практике.</w:t>
      </w:r>
    </w:p>
    <w:p w:rsidR="00F17298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зачет с оценкой.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12. Перечень учебной литературы и ресурсов сети «Интернет», необходимых для проведения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F17298" w:rsidRPr="00E81849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18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8184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Белинская, А. Б.  Педагогическая 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вузов / А. Б. Белинская. — 2-е изд.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206 с. — (Высшее образование). — ISBN 978-5-534-10769-2.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6" w:tgtFrame="_blank" w:history="1">
        <w:r w:rsidRPr="00987D86">
          <w:rPr>
            <w:rFonts w:ascii="Times New Roman" w:hAnsi="Times New Roman"/>
            <w:sz w:val="24"/>
            <w:szCs w:val="24"/>
          </w:rPr>
          <w:t>http://biblio-online.ru/bcode/456540</w:t>
        </w:r>
      </w:hyperlink>
      <w:r w:rsidRPr="00987D86">
        <w:rPr>
          <w:rFonts w:ascii="Times New Roman" w:hAnsi="Times New Roman"/>
          <w:sz w:val="24"/>
          <w:szCs w:val="24"/>
        </w:rPr>
        <w:t> 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Богданова Е.В. Воспитательные практики работы с подростками в дополнительном образовании: атлас лучших практик / Е. В. Богданова; научный редактор: Т. А. Ромм; Новосибирский государственный педагогический университет. - Новосибирск: Немо Пресс, 2018. - 164  с.: ил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987D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7D86">
        <w:rPr>
          <w:rFonts w:ascii="Times New Roman" w:hAnsi="Times New Roman"/>
          <w:sz w:val="24"/>
          <w:szCs w:val="24"/>
        </w:rPr>
        <w:t>.: с. 148-158. - URL: https://lib.nspu.ru/views/library/83848/read.php (дата обращения: 14.11.2020) . - Ред. указ</w:t>
      </w:r>
      <w:proofErr w:type="gramStart"/>
      <w:r w:rsidRPr="00987D86">
        <w:rPr>
          <w:rFonts w:ascii="Times New Roman" w:hAnsi="Times New Roman"/>
          <w:sz w:val="24"/>
          <w:szCs w:val="24"/>
        </w:rPr>
        <w:t>.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7D86">
        <w:rPr>
          <w:rFonts w:ascii="Times New Roman" w:hAnsi="Times New Roman"/>
          <w:sz w:val="24"/>
          <w:szCs w:val="24"/>
        </w:rPr>
        <w:t>н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а обороте </w:t>
      </w:r>
      <w:proofErr w:type="spellStart"/>
      <w:r w:rsidRPr="00987D86">
        <w:rPr>
          <w:rFonts w:ascii="Times New Roman" w:hAnsi="Times New Roman"/>
          <w:sz w:val="24"/>
          <w:szCs w:val="24"/>
        </w:rPr>
        <w:t>тит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л. - Доступна эл. версия в ЭБС НГПУ. - ISBN 978-5-6041900-2-9 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Бойко С.Н. Самоуправление в классе. [Электронный ресурс]. URL:http://festival.1september.ru/articles/629306/ 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63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Бунтовская, Л. Л.  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вузов / Л. Л. Бунтовская, С. Ю. </w:t>
      </w:r>
      <w:proofErr w:type="spellStart"/>
      <w:r w:rsidRPr="00987D86">
        <w:rPr>
          <w:rFonts w:ascii="Times New Roman" w:hAnsi="Times New Roman"/>
          <w:sz w:val="24"/>
          <w:szCs w:val="24"/>
        </w:rPr>
        <w:t>Бунтовский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Т. В. Петренко. 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144 с. — (Высшее образование). — ISBN 978-5-534-08403-0.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7" w:tgtFrame="_blank" w:history="1">
        <w:r w:rsidRPr="00987D86">
          <w:rPr>
            <w:rFonts w:ascii="Times New Roman" w:hAnsi="Times New Roman"/>
            <w:sz w:val="24"/>
            <w:szCs w:val="24"/>
          </w:rPr>
          <w:t>http://biblio-online.ru/bcode/453503</w:t>
        </w:r>
      </w:hyperlink>
      <w:r w:rsidRPr="00987D86">
        <w:rPr>
          <w:rFonts w:ascii="Times New Roman" w:hAnsi="Times New Roman"/>
          <w:sz w:val="24"/>
          <w:szCs w:val="24"/>
        </w:rPr>
        <w:t> 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Веденеева О.А., Савва Л.И., </w:t>
      </w:r>
      <w:proofErr w:type="spellStart"/>
      <w:r w:rsidRPr="00987D86">
        <w:rPr>
          <w:rFonts w:ascii="Times New Roman" w:hAnsi="Times New Roman"/>
          <w:sz w:val="24"/>
          <w:szCs w:val="24"/>
        </w:rPr>
        <w:t>Сайгушев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Н.Я. Теория и практика работы классного руководителя. Учебное пособие - М.: Мир науки, 2016. - 140 с. Режим доступа: http://izd-mn.com/PDF/03MNNPU16.pdf 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Внеурочная деятельность. Примерный план внеурочной деятельности в основной школе: пособие для учителей </w:t>
      </w:r>
      <w:proofErr w:type="spellStart"/>
      <w:r w:rsidRPr="00987D8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87D86">
        <w:rPr>
          <w:rFonts w:ascii="Times New Roman" w:hAnsi="Times New Roman"/>
          <w:sz w:val="24"/>
          <w:szCs w:val="24"/>
        </w:rPr>
        <w:t>. организаций / П. В. Степанов, Д. В. Григорьев. — М.: Просвещение, 2014. — с. 127. Режим доступа: file:///C:/Users/%D0%9F%D0%BE%D0%BB%D1%8C%D0%B7%D0%BE%D0%B2%D0%B0%D1%82%D0%B5%D0%BB%D1%8C/Downloads/primernyj_plan_vneurochnoj_dejatelnosti.pdf 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Внеурочная деятельность. Примерный план внеурочной деятельности в основной школе: пособие для учителей </w:t>
      </w:r>
      <w:proofErr w:type="spellStart"/>
      <w:r w:rsidRPr="00987D8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организаций / П. В. </w:t>
      </w:r>
      <w:r>
        <w:rPr>
          <w:rFonts w:ascii="Times New Roman" w:hAnsi="Times New Roman"/>
          <w:sz w:val="24"/>
          <w:szCs w:val="24"/>
        </w:rPr>
        <w:t>Степанов, Д. В. Григорьев. — М.</w:t>
      </w:r>
      <w:r w:rsidRPr="00987D86">
        <w:rPr>
          <w:rFonts w:ascii="Times New Roman" w:hAnsi="Times New Roman"/>
          <w:sz w:val="24"/>
          <w:szCs w:val="24"/>
        </w:rPr>
        <w:t>: Просвещение, 2014. — с. 127. Режим доступа: </w:t>
      </w:r>
      <w:hyperlink r:id="rId8" w:history="1">
        <w:r w:rsidRPr="00987D86">
          <w:rPr>
            <w:rFonts w:ascii="Times New Roman" w:hAnsi="Times New Roman"/>
            <w:sz w:val="24"/>
            <w:szCs w:val="24"/>
          </w:rPr>
          <w:t>file:///C:/Users/%D0%9F%D0%BE%D0%BB%D1%8C%D0%B7%D0%BE%D0%B2%D0%B0%D1%82%D0%B5%D0%BB%D1%8C/Downloads/primernyj_plan_vneurochnoj_dejatelnosti.pdf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 / Д.В. Григорьев, П.В. Степанов. — М.: Просвещение, 2010. — 223 с. Режим доступа: http://knmc.centerstart.ru/sites/knmc.centerstart.ru/files/vneurochnaja_dejatelnost_shkolnikov_metodicheskij_.pdf 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учителя/</w:t>
      </w:r>
      <w:proofErr w:type="spellStart"/>
      <w:r w:rsidRPr="00987D86">
        <w:rPr>
          <w:rFonts w:ascii="Times New Roman" w:hAnsi="Times New Roman"/>
          <w:sz w:val="24"/>
          <w:szCs w:val="24"/>
        </w:rPr>
        <w:t>Д.В.Григорьев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D86">
        <w:rPr>
          <w:rFonts w:ascii="Times New Roman" w:hAnsi="Times New Roman"/>
          <w:sz w:val="24"/>
          <w:szCs w:val="24"/>
        </w:rPr>
        <w:t>П.В.Степанов</w:t>
      </w:r>
      <w:proofErr w:type="spellEnd"/>
      <w:r w:rsidRPr="00987D86">
        <w:rPr>
          <w:rFonts w:ascii="Times New Roman" w:hAnsi="Times New Roman"/>
          <w:sz w:val="24"/>
          <w:szCs w:val="24"/>
        </w:rPr>
        <w:t>. — М.: Просвещение, 2010. — 223 с. Режим доступа: </w:t>
      </w:r>
      <w:hyperlink r:id="rId9" w:history="1">
        <w:r w:rsidRPr="00987D86">
          <w:rPr>
            <w:rFonts w:ascii="Times New Roman" w:hAnsi="Times New Roman"/>
            <w:sz w:val="24"/>
            <w:szCs w:val="24"/>
          </w:rPr>
          <w:t>http://knmc.centerstart.ru/sites/knmc.centerstart.ru/files/vneurochnaja_dejatelnost_shkolnikov_metodicheskij_.pdf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Духовно-нравственное воспитание в семье и обществе - лучшие муниципальные практики/Общество с ограниченной ответственностью "Квант Медиа"//материалы XVI Международного конгресса / 2019. URL: https://www.elibrary.ru/item.asp?id=38589345 (дата обращения: 14.11.2020)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lastRenderedPageBreak/>
        <w:t xml:space="preserve">Ерёмин, В.А. Истоки воспитания: каким мы хотим видеть новое поколение в России?: [16+] / В.А. Ерёмин. – Москва: </w:t>
      </w:r>
      <w:proofErr w:type="spellStart"/>
      <w:r w:rsidRPr="00987D86">
        <w:rPr>
          <w:rFonts w:ascii="Times New Roman" w:hAnsi="Times New Roman"/>
          <w:sz w:val="24"/>
          <w:szCs w:val="24"/>
        </w:rPr>
        <w:t>Владос</w:t>
      </w:r>
      <w:proofErr w:type="spellEnd"/>
      <w:r w:rsidRPr="00987D86">
        <w:rPr>
          <w:rFonts w:ascii="Times New Roman" w:hAnsi="Times New Roman"/>
          <w:sz w:val="24"/>
          <w:szCs w:val="24"/>
        </w:rPr>
        <w:t>, 2018. – 89  с.: ил. – (Педагогическая мастерская). – Режим доступа: по подписке. – URL: https://biblioclub.ru/index.php?page=book&amp;id=486091 (дата обращения: 02.11.2020). – ISBN 978-5-906992-87-1. – Текст: электронный.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Классное руководство: учебное пособие для среднего профессионального образования / И. Ф. Исаев [и др.]; под редакцией И. Ф. Исаева. 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2020. — 342 с. — (Профессиональное образование). — ISBN 978-5-534-13060-7. — Текст: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 https://urait.ru/bcode/448864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Кочетова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А.А. Как организовать ученическое самоуправление? Практическое руководство к действию: Учебно-методическое пособие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/ И</w:t>
      </w:r>
      <w:proofErr w:type="gramEnd"/>
      <w:r w:rsidRPr="00987D86">
        <w:rPr>
          <w:rFonts w:ascii="Times New Roman" w:hAnsi="Times New Roman"/>
          <w:sz w:val="24"/>
          <w:szCs w:val="24"/>
        </w:rPr>
        <w:t>з опыта инновационной деятельности школы № 287 Санкт-Петербурга. – СПб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987D86">
        <w:rPr>
          <w:rFonts w:ascii="Times New Roman" w:hAnsi="Times New Roman"/>
          <w:sz w:val="24"/>
          <w:szCs w:val="24"/>
        </w:rPr>
        <w:t>Изд-во «</w:t>
      </w:r>
      <w:proofErr w:type="spellStart"/>
      <w:r w:rsidRPr="00987D86">
        <w:rPr>
          <w:rFonts w:ascii="Times New Roman" w:hAnsi="Times New Roman"/>
          <w:sz w:val="24"/>
          <w:szCs w:val="24"/>
        </w:rPr>
        <w:t>КультИнформПресс</w:t>
      </w:r>
      <w:proofErr w:type="spellEnd"/>
      <w:r w:rsidRPr="00987D86">
        <w:rPr>
          <w:rFonts w:ascii="Times New Roman" w:hAnsi="Times New Roman"/>
          <w:sz w:val="24"/>
          <w:szCs w:val="24"/>
        </w:rPr>
        <w:t>», 2017. – https://spbappo.ru/wp-content/uploads/2019/10/Kak-organizovat-uchenicheskoye-samoupravleniye.pdf (дата обращения: 29.04.2020).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Маленкова, Л.И. Классный руководитель (воспитатель): педагогические основы и методика деятельности. Краткое руководство по организации воспитательного процесса с использованием тетради классного воспитателя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[16+] / Л.И. Маленкова. – Москва; Берлин: </w:t>
      </w:r>
      <w:proofErr w:type="spellStart"/>
      <w:r w:rsidRPr="00987D86">
        <w:rPr>
          <w:rFonts w:ascii="Times New Roman" w:hAnsi="Times New Roman"/>
          <w:sz w:val="24"/>
          <w:szCs w:val="24"/>
        </w:rPr>
        <w:t>Директ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-Медиа, 2020. – 45 с. – Режим доступа: по подписке. – URL: http://biblioclub.ru/index.php?page=book&amp;id=574362 (дата обращения: 29.04.2020). – </w:t>
      </w:r>
      <w:proofErr w:type="spellStart"/>
      <w:r w:rsidRPr="00987D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7D86">
        <w:rPr>
          <w:rFonts w:ascii="Times New Roman" w:hAnsi="Times New Roman"/>
          <w:sz w:val="24"/>
          <w:szCs w:val="24"/>
        </w:rPr>
        <w:t>. в кн. – ISBN 978-5-4499-0682-3. – DOI 10.23681/574362. – Текст: электронный.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Нормативно-правовое и научно-методическое обеспечение деятельности  классного руководителя / авт.-сост.  Т.И. </w:t>
      </w:r>
      <w:proofErr w:type="spellStart"/>
      <w:r w:rsidRPr="00987D86">
        <w:rPr>
          <w:rFonts w:ascii="Times New Roman" w:hAnsi="Times New Roman"/>
          <w:sz w:val="24"/>
          <w:szCs w:val="24"/>
        </w:rPr>
        <w:t>Вороньжева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;  </w:t>
      </w:r>
      <w:proofErr w:type="gramStart"/>
      <w:r w:rsidRPr="00987D86">
        <w:rPr>
          <w:rFonts w:ascii="Times New Roman" w:hAnsi="Times New Roman"/>
          <w:sz w:val="24"/>
          <w:szCs w:val="24"/>
        </w:rPr>
        <w:t>рук-ль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  проекта  М.Н.  </w:t>
      </w:r>
      <w:proofErr w:type="spellStart"/>
      <w:r w:rsidRPr="00987D86">
        <w:rPr>
          <w:rFonts w:ascii="Times New Roman" w:hAnsi="Times New Roman"/>
          <w:sz w:val="24"/>
          <w:szCs w:val="24"/>
        </w:rPr>
        <w:t>Крухмалева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;  науч.  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конс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серии А.И. </w:t>
      </w:r>
      <w:proofErr w:type="spellStart"/>
      <w:r w:rsidRPr="00987D86">
        <w:rPr>
          <w:rFonts w:ascii="Times New Roman" w:hAnsi="Times New Roman"/>
          <w:sz w:val="24"/>
          <w:szCs w:val="24"/>
        </w:rPr>
        <w:t>Щетинская</w:t>
      </w:r>
      <w:proofErr w:type="spellEnd"/>
      <w:r w:rsidRPr="00987D86">
        <w:rPr>
          <w:rFonts w:ascii="Times New Roman" w:hAnsi="Times New Roman"/>
          <w:sz w:val="24"/>
          <w:szCs w:val="24"/>
        </w:rPr>
        <w:t>. – Оренбург: ООДТДМ, 2013. – 96 с. [Электронный ресурс]. - URL: </w:t>
      </w:r>
      <w:hyperlink r:id="rId10" w:history="1">
        <w:r w:rsidRPr="00987D86">
          <w:rPr>
            <w:rStyle w:val="afb"/>
            <w:rFonts w:ascii="Times New Roman" w:hAnsi="Times New Roman"/>
            <w:sz w:val="24"/>
            <w:szCs w:val="24"/>
          </w:rPr>
          <w:t>https://sch236s.mskobr.ru/files/Exasdfsdsdsdsdshjkljndsdsdsdmple.pdf</w:t>
        </w:r>
      </w:hyperlink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Образовательное право: учебник для вузов / А. И. Рожков [и др.]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под редакцией А. И. Рожкова, В. Ю. Матвеева. — 4-е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2020. — 376 с. — (Высшее образование). — ISBN 978-5-534-12877-2. — Текст: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1" w:history="1">
        <w:r w:rsidRPr="00987D86">
          <w:rPr>
            <w:rStyle w:val="afb"/>
            <w:rFonts w:ascii="Times New Roman" w:hAnsi="Times New Roman"/>
            <w:sz w:val="24"/>
            <w:szCs w:val="24"/>
          </w:rPr>
          <w:t>https://urait.ru/bcode/448490</w:t>
        </w:r>
      </w:hyperlink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О.В. Государственно-правовое обеспечение образования в Российской Федерации: учебное пособие / О.В. </w:t>
      </w:r>
      <w:proofErr w:type="spellStart"/>
      <w:r w:rsidRPr="00987D86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И.А. Терентьева, И.С. </w:t>
      </w:r>
      <w:proofErr w:type="spellStart"/>
      <w:r w:rsidRPr="00987D86">
        <w:rPr>
          <w:rFonts w:ascii="Times New Roman" w:hAnsi="Times New Roman"/>
          <w:sz w:val="24"/>
          <w:szCs w:val="24"/>
        </w:rPr>
        <w:t>Черепова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</w:t>
      </w:r>
      <w:proofErr w:type="spellStart"/>
      <w:r w:rsidRPr="00987D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7D86">
        <w:rPr>
          <w:rFonts w:ascii="Times New Roman" w:hAnsi="Times New Roman"/>
          <w:sz w:val="24"/>
          <w:szCs w:val="24"/>
        </w:rPr>
        <w:t>. в кн. - ISBN 978-5-7410-1834-7; То же [Электронный ресурс]. - URL: http://biblioclub.ru/index.php?page=book&amp;id=485484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shd w:val="clear" w:color="auto" w:fill="FFFFFF"/>
        <w:tabs>
          <w:tab w:val="num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Хасан, Б. И.  Конструктивная психология конфликта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вузов / Б. И. Хасан. — 2-е изд., стер. — Москва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204 с. — (Высшее образование). — ISBN 978-5-534-06474-2.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2" w:tgtFrame="_blank" w:history="1">
        <w:r w:rsidRPr="00987D86">
          <w:rPr>
            <w:rFonts w:ascii="Times New Roman" w:hAnsi="Times New Roman"/>
            <w:sz w:val="24"/>
            <w:szCs w:val="24"/>
          </w:rPr>
          <w:t>http://biblio-online.ru/bcode/453554</w:t>
        </w:r>
      </w:hyperlink>
      <w:r w:rsidRPr="00987D86">
        <w:rPr>
          <w:rFonts w:ascii="Times New Roman" w:hAnsi="Times New Roman"/>
          <w:sz w:val="24"/>
          <w:szCs w:val="24"/>
        </w:rPr>
        <w:t> 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Чернова, Г.Р. 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Г.Р. Чернова, М.В. Сергеева, А.А. Беляева. 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испр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2020. — 203 с. — (Профессиональное образование). — ISBN 978-5-534-10104-1. — Текст: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 http://biblio-online.ru/bcode/455767  </w:t>
      </w:r>
    </w:p>
    <w:p w:rsidR="00F17298" w:rsidRPr="00987D86" w:rsidRDefault="00F17298" w:rsidP="00F17298">
      <w:pPr>
        <w:pStyle w:val="a4"/>
        <w:numPr>
          <w:ilvl w:val="0"/>
          <w:numId w:val="7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Ясвин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В.А. Школьная среда как предмет измерения: экспертиза, проектирование, управление / В.А. </w:t>
      </w:r>
      <w:proofErr w:type="spellStart"/>
      <w:r w:rsidRPr="00987D86">
        <w:rPr>
          <w:rFonts w:ascii="Times New Roman" w:hAnsi="Times New Roman"/>
          <w:sz w:val="24"/>
          <w:szCs w:val="24"/>
        </w:rPr>
        <w:t>Ясвин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.— </w:t>
      </w:r>
      <w:proofErr w:type="gramStart"/>
      <w:r w:rsidRPr="00987D86">
        <w:rPr>
          <w:rFonts w:ascii="Times New Roman" w:hAnsi="Times New Roman"/>
          <w:sz w:val="24"/>
          <w:szCs w:val="24"/>
        </w:rPr>
        <w:t>М.: Народное образование, 2019.— 448 с. URL: https://vbudushee.ru/upload/iblock/aeb/aeba869add92c84d10deadae2638af70.pdf (дата обращения: 06.11.2020</w:t>
      </w:r>
      <w:proofErr w:type="gramEnd"/>
    </w:p>
    <w:p w:rsidR="00F17298" w:rsidRPr="00E81849" w:rsidRDefault="00F17298" w:rsidP="00F17298">
      <w:pPr>
        <w:spacing w:after="0" w:line="240" w:lineRule="auto"/>
        <w:ind w:firstLine="698"/>
        <w:rPr>
          <w:rFonts w:ascii="Times New Roman" w:hAnsi="Times New Roman"/>
          <w:i/>
          <w:sz w:val="24"/>
          <w:szCs w:val="24"/>
        </w:rPr>
      </w:pPr>
      <w:r w:rsidRPr="00E81849">
        <w:rPr>
          <w:rFonts w:ascii="Times New Roman" w:hAnsi="Times New Roman"/>
          <w:i/>
          <w:sz w:val="24"/>
          <w:szCs w:val="24"/>
        </w:rPr>
        <w:lastRenderedPageBreak/>
        <w:t xml:space="preserve">12.2. Дополнительная литература 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Белинская, А. Б.  Теоретические и методические основы деятельности классного руководителя: педагогическая 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Б. Белинская. — 2-е изд.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206 с. — (Профессиональное образование). — ISBN 978-5-534-11596-3.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3" w:tgtFrame="_blank" w:history="1">
        <w:r w:rsidRPr="00987D86">
          <w:rPr>
            <w:rFonts w:ascii="Times New Roman" w:hAnsi="Times New Roman"/>
            <w:sz w:val="24"/>
            <w:szCs w:val="24"/>
          </w:rPr>
          <w:t>http://biblio-online.ru/bcode/456761</w:t>
        </w:r>
      </w:hyperlink>
      <w:r w:rsidRPr="00987D86">
        <w:rPr>
          <w:rFonts w:ascii="Times New Roman" w:hAnsi="Times New Roman"/>
          <w:sz w:val="24"/>
          <w:szCs w:val="24"/>
        </w:rPr>
        <w:t> 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Бойко С.Н. Самоуправление в классе. [Электронный ресурс]. URL:</w:t>
      </w:r>
      <w:hyperlink r:id="rId14" w:history="1">
        <w:r w:rsidRPr="00987D86">
          <w:rPr>
            <w:rFonts w:ascii="Times New Roman" w:hAnsi="Times New Roman"/>
            <w:sz w:val="24"/>
            <w:szCs w:val="24"/>
          </w:rPr>
          <w:t>http://festival.1september.ru/articles/629306/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 xml:space="preserve">Веденеева О.А., Савва Л.И., </w:t>
      </w:r>
      <w:proofErr w:type="spellStart"/>
      <w:r w:rsidRPr="00987D86">
        <w:rPr>
          <w:rFonts w:ascii="Times New Roman" w:hAnsi="Times New Roman"/>
          <w:sz w:val="24"/>
          <w:szCs w:val="24"/>
        </w:rPr>
        <w:t>Сайгушев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Н.Я. Теория и практика работы классного руководителя. Учебное пособие - М.: Мир науки, 2016. - 140 с. Режим доступа:  </w:t>
      </w:r>
      <w:hyperlink r:id="rId15" w:tgtFrame="_blank" w:history="1">
        <w:r w:rsidRPr="00987D86">
          <w:rPr>
            <w:rFonts w:ascii="Times New Roman" w:hAnsi="Times New Roman"/>
            <w:sz w:val="24"/>
            <w:szCs w:val="24"/>
          </w:rPr>
          <w:t>http://izd-mn.com/PDF/03MNNPU16.pdf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Глозман</w:t>
      </w:r>
      <w:proofErr w:type="spellEnd"/>
      <w:r w:rsidRPr="00987D86">
        <w:rPr>
          <w:rFonts w:ascii="Times New Roman" w:hAnsi="Times New Roman"/>
          <w:sz w:val="24"/>
          <w:szCs w:val="24"/>
        </w:rPr>
        <w:t>, Ж. М.  Психология. Общение и здоровье личности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вузов / Ж. М. </w:t>
      </w:r>
      <w:proofErr w:type="spellStart"/>
      <w:r w:rsidRPr="00987D86">
        <w:rPr>
          <w:rFonts w:ascii="Times New Roman" w:hAnsi="Times New Roman"/>
          <w:sz w:val="24"/>
          <w:szCs w:val="24"/>
        </w:rPr>
        <w:t>Глозман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испр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193 с. — (Высшее образование). — ISBN 978-5-534-08584-6.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6" w:tgtFrame="_blank" w:history="1">
        <w:r w:rsidRPr="00987D86">
          <w:rPr>
            <w:rFonts w:ascii="Times New Roman" w:hAnsi="Times New Roman"/>
            <w:sz w:val="24"/>
            <w:szCs w:val="24"/>
          </w:rPr>
          <w:t>https://urait.ru/bcode/453404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26.04.2020)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987D86">
        <w:rPr>
          <w:rFonts w:ascii="Times New Roman" w:hAnsi="Times New Roman"/>
          <w:sz w:val="24"/>
          <w:szCs w:val="24"/>
        </w:rPr>
        <w:t>, Н. А.  Психология общения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учебник и практикум для вузов / Н. А. </w:t>
      </w:r>
      <w:proofErr w:type="spellStart"/>
      <w:r w:rsidRPr="00987D86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987D86">
        <w:rPr>
          <w:rFonts w:ascii="Times New Roman" w:hAnsi="Times New Roman"/>
          <w:sz w:val="24"/>
          <w:szCs w:val="24"/>
        </w:rPr>
        <w:t>, Н. В. Антонова, С. В. Овсянникова. — Москва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440 с. — (Высшее образование). — ISBN 978-5-534-03322-9.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7" w:tgtFrame="_blank" w:history="1">
        <w:r w:rsidRPr="00987D86">
          <w:rPr>
            <w:rFonts w:ascii="Times New Roman" w:hAnsi="Times New Roman"/>
            <w:sz w:val="24"/>
            <w:szCs w:val="24"/>
          </w:rPr>
          <w:t>https://urait.ru/bcode/450305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Кочетова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А.А. Как организовать ученическое самоуправление? Практическое руководство к действию: Учебно-методическое пособие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/ И</w:t>
      </w:r>
      <w:proofErr w:type="gramEnd"/>
      <w:r w:rsidRPr="00987D86">
        <w:rPr>
          <w:rFonts w:ascii="Times New Roman" w:hAnsi="Times New Roman"/>
          <w:sz w:val="24"/>
          <w:szCs w:val="24"/>
        </w:rPr>
        <w:t>з опыта инновационной деятельности школы № 287 Санкт-Петербурга. – СПб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987D86">
        <w:rPr>
          <w:rFonts w:ascii="Times New Roman" w:hAnsi="Times New Roman"/>
          <w:sz w:val="24"/>
          <w:szCs w:val="24"/>
        </w:rPr>
        <w:t>Изд-во «</w:t>
      </w:r>
      <w:proofErr w:type="spellStart"/>
      <w:r w:rsidRPr="00987D86">
        <w:rPr>
          <w:rFonts w:ascii="Times New Roman" w:hAnsi="Times New Roman"/>
          <w:sz w:val="24"/>
          <w:szCs w:val="24"/>
        </w:rPr>
        <w:t>КультИнформПресс</w:t>
      </w:r>
      <w:proofErr w:type="spellEnd"/>
      <w:r w:rsidRPr="00987D86">
        <w:rPr>
          <w:rFonts w:ascii="Times New Roman" w:hAnsi="Times New Roman"/>
          <w:sz w:val="24"/>
          <w:szCs w:val="24"/>
        </w:rPr>
        <w:t>», 2017. – </w:t>
      </w:r>
      <w:hyperlink r:id="rId18" w:history="1">
        <w:r w:rsidRPr="00987D86">
          <w:rPr>
            <w:rFonts w:ascii="Times New Roman" w:hAnsi="Times New Roman"/>
            <w:sz w:val="24"/>
            <w:szCs w:val="24"/>
          </w:rPr>
          <w:t>https://spbappo.ru/wp-content/uploads/2019/10/Kak-organizovat-uchenicheskoye-samoupravleniye.pdf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Матвеева, Л. В.  Психология ведения переговоров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вузов / Л. В. Матвеева, Д. М. Крюкова, М. Р. </w:t>
      </w:r>
      <w:proofErr w:type="spellStart"/>
      <w:r w:rsidRPr="00987D86">
        <w:rPr>
          <w:rFonts w:ascii="Times New Roman" w:hAnsi="Times New Roman"/>
          <w:sz w:val="24"/>
          <w:szCs w:val="24"/>
        </w:rPr>
        <w:t>Гараева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121 с. — (Высшее образование). — ISBN 978-5-534-09865-5.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19" w:tgtFrame="_blank" w:history="1">
        <w:r w:rsidRPr="00987D86">
          <w:rPr>
            <w:rFonts w:ascii="Times New Roman" w:hAnsi="Times New Roman"/>
            <w:sz w:val="24"/>
            <w:szCs w:val="24"/>
          </w:rPr>
          <w:t>https://urait.ru/bcode/452637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987D86" w:rsidRDefault="00F17298" w:rsidP="00F17298">
      <w:pPr>
        <w:numPr>
          <w:ilvl w:val="0"/>
          <w:numId w:val="6"/>
        </w:numPr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987D86">
        <w:rPr>
          <w:rFonts w:ascii="Times New Roman" w:hAnsi="Times New Roman"/>
          <w:sz w:val="24"/>
          <w:szCs w:val="24"/>
        </w:rPr>
        <w:t>, О.В. Государственно-правовое обеспечение образования в Российской Федерации: учебное пособие / О.В. </w:t>
      </w:r>
      <w:proofErr w:type="spellStart"/>
      <w:r w:rsidRPr="00987D86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987D86">
        <w:rPr>
          <w:rFonts w:ascii="Times New Roman" w:hAnsi="Times New Roman"/>
          <w:sz w:val="24"/>
          <w:szCs w:val="24"/>
        </w:rPr>
        <w:t>, И.А. Терентьева, И.С. </w:t>
      </w:r>
      <w:proofErr w:type="spellStart"/>
      <w:r w:rsidRPr="00987D86">
        <w:rPr>
          <w:rFonts w:ascii="Times New Roman" w:hAnsi="Times New Roman"/>
          <w:sz w:val="24"/>
          <w:szCs w:val="24"/>
        </w:rPr>
        <w:t>Черепова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</w:t>
      </w:r>
      <w:proofErr w:type="spellStart"/>
      <w:r w:rsidRPr="00987D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7D86">
        <w:rPr>
          <w:rFonts w:ascii="Times New Roman" w:hAnsi="Times New Roman"/>
          <w:sz w:val="24"/>
          <w:szCs w:val="24"/>
        </w:rPr>
        <w:t>. в кн. - ISBN 978-5-7410-1834-7; То же [Электронный ресурс]. - URL: </w:t>
      </w:r>
      <w:hyperlink r:id="rId20" w:history="1">
        <w:r w:rsidRPr="00987D86">
          <w:rPr>
            <w:rStyle w:val="afb"/>
            <w:rFonts w:ascii="Times New Roman" w:hAnsi="Times New Roman"/>
            <w:sz w:val="24"/>
            <w:szCs w:val="24"/>
          </w:rPr>
          <w:t>http://biblioclub.ru/index.php?page=book&amp;id=485484</w:t>
        </w:r>
      </w:hyperlink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843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Прутченков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А.С., Фатов И.С. Ученическое самоуправление: организационно-правовые основы, система деятельности: учебно-методическое пособие / А.С. </w:t>
      </w:r>
      <w:proofErr w:type="spellStart"/>
      <w:r w:rsidRPr="00987D86">
        <w:rPr>
          <w:rFonts w:ascii="Times New Roman" w:hAnsi="Times New Roman"/>
          <w:sz w:val="24"/>
          <w:szCs w:val="24"/>
        </w:rPr>
        <w:t>Прутченков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И.С. Фатов. — М.: Изд-во </w:t>
      </w:r>
      <w:proofErr w:type="spellStart"/>
      <w:r w:rsidRPr="00987D86">
        <w:rPr>
          <w:rFonts w:ascii="Times New Roman" w:hAnsi="Times New Roman"/>
          <w:sz w:val="24"/>
          <w:szCs w:val="24"/>
        </w:rPr>
        <w:t>Моск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87D86">
        <w:rPr>
          <w:rFonts w:ascii="Times New Roman" w:hAnsi="Times New Roman"/>
          <w:sz w:val="24"/>
          <w:szCs w:val="24"/>
        </w:rPr>
        <w:t>гуманит</w:t>
      </w:r>
      <w:proofErr w:type="spellEnd"/>
      <w:r w:rsidRPr="00987D86">
        <w:rPr>
          <w:rFonts w:ascii="Times New Roman" w:hAnsi="Times New Roman"/>
          <w:sz w:val="24"/>
          <w:szCs w:val="24"/>
        </w:rPr>
        <w:t>. ун-та, 2013. – 112 с.- </w:t>
      </w:r>
      <w:hyperlink r:id="rId21" w:history="1">
        <w:r w:rsidRPr="00987D86">
          <w:rPr>
            <w:rFonts w:ascii="Times New Roman" w:hAnsi="Times New Roman"/>
            <w:sz w:val="24"/>
            <w:szCs w:val="24"/>
          </w:rPr>
          <w:t>http://rcro.tomsk.ru/wp-content/uploads/2016/01/Uchebno-metodicheskoe-posobie-po-USU.pdf</w:t>
        </w:r>
      </w:hyperlink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t>Рамендик</w:t>
      </w:r>
      <w:proofErr w:type="spellEnd"/>
      <w:r w:rsidRPr="00987D86">
        <w:rPr>
          <w:rFonts w:ascii="Times New Roman" w:hAnsi="Times New Roman"/>
          <w:sz w:val="24"/>
          <w:szCs w:val="24"/>
        </w:rPr>
        <w:t>, Д. М.  Психология делового общения</w:t>
      </w:r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Д. М. </w:t>
      </w:r>
      <w:proofErr w:type="spellStart"/>
      <w:r w:rsidRPr="00987D86">
        <w:rPr>
          <w:rFonts w:ascii="Times New Roman" w:hAnsi="Times New Roman"/>
          <w:sz w:val="24"/>
          <w:szCs w:val="24"/>
        </w:rPr>
        <w:t>Рамендик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испр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207 с. — (Профессиональное образование). — ISBN 978-5-534-06312-7.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22" w:tgtFrame="_blank" w:history="1">
        <w:r w:rsidRPr="00987D86">
          <w:rPr>
            <w:rFonts w:ascii="Times New Roman" w:hAnsi="Times New Roman"/>
            <w:sz w:val="24"/>
            <w:szCs w:val="24"/>
          </w:rPr>
          <w:t>https://urait.ru/bcode/451539</w:t>
        </w:r>
      </w:hyperlink>
      <w:r w:rsidRPr="00987D86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987D86" w:rsidRDefault="00F17298" w:rsidP="00F17298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987D86">
        <w:rPr>
          <w:rFonts w:ascii="Times New Roman" w:hAnsi="Times New Roman"/>
          <w:sz w:val="24"/>
          <w:szCs w:val="24"/>
        </w:rPr>
        <w:t>Чернова, Г. Р.  </w:t>
      </w:r>
      <w:proofErr w:type="spellStart"/>
      <w:r w:rsidRPr="00987D86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987D86">
        <w:rPr>
          <w:rFonts w:ascii="Times New Roman" w:hAnsi="Times New Roman"/>
          <w:sz w:val="24"/>
          <w:szCs w:val="24"/>
        </w:rPr>
        <w:t> 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Г. Р. Чернова, М. В. Сергеева, А. А. Беляева. —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испр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>, 2020. — 203 с. — (Профессиональное образование). — ISBN 978-5-534-10104-1. — Текст</w:t>
      </w:r>
      <w:proofErr w:type="gramStart"/>
      <w:r w:rsidRPr="00987D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87D8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987D86">
        <w:rPr>
          <w:rFonts w:ascii="Times New Roman" w:hAnsi="Times New Roman"/>
          <w:sz w:val="24"/>
          <w:szCs w:val="24"/>
        </w:rPr>
        <w:t>Юрайт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 [сайт]. — URL: </w:t>
      </w:r>
      <w:hyperlink r:id="rId23" w:tgtFrame="_blank" w:history="1">
        <w:r w:rsidRPr="00987D86">
          <w:rPr>
            <w:rFonts w:ascii="Times New Roman" w:hAnsi="Times New Roman"/>
            <w:sz w:val="24"/>
            <w:szCs w:val="24"/>
          </w:rPr>
          <w:t>http://biblio-online.ru/bcode/455767</w:t>
        </w:r>
      </w:hyperlink>
      <w:r w:rsidRPr="00987D86">
        <w:rPr>
          <w:rFonts w:ascii="Times New Roman" w:hAnsi="Times New Roman"/>
          <w:sz w:val="24"/>
          <w:szCs w:val="24"/>
        </w:rPr>
        <w:t> </w:t>
      </w:r>
    </w:p>
    <w:p w:rsidR="00F17298" w:rsidRPr="00987D86" w:rsidRDefault="00F17298" w:rsidP="00F17298">
      <w:pPr>
        <w:numPr>
          <w:ilvl w:val="0"/>
          <w:numId w:val="6"/>
        </w:numPr>
        <w:tabs>
          <w:tab w:val="clear" w:pos="720"/>
          <w:tab w:val="left" w:pos="993"/>
          <w:tab w:val="num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7D86">
        <w:rPr>
          <w:rFonts w:ascii="Times New Roman" w:hAnsi="Times New Roman"/>
          <w:sz w:val="24"/>
          <w:szCs w:val="24"/>
        </w:rPr>
        <w:lastRenderedPageBreak/>
        <w:t>Шкатулла</w:t>
      </w:r>
      <w:proofErr w:type="spellEnd"/>
      <w:r w:rsidRPr="00987D86">
        <w:rPr>
          <w:rFonts w:ascii="Times New Roman" w:hAnsi="Times New Roman"/>
          <w:sz w:val="24"/>
          <w:szCs w:val="24"/>
        </w:rPr>
        <w:t>, В.И. Образовательное право России: учебник для вузов / В.И. </w:t>
      </w:r>
      <w:proofErr w:type="spellStart"/>
      <w:r w:rsidRPr="00987D86">
        <w:rPr>
          <w:rFonts w:ascii="Times New Roman" w:hAnsi="Times New Roman"/>
          <w:sz w:val="24"/>
          <w:szCs w:val="24"/>
        </w:rPr>
        <w:t>Шкатулла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987D86">
        <w:rPr>
          <w:rFonts w:ascii="Times New Roman" w:hAnsi="Times New Roman"/>
          <w:sz w:val="24"/>
          <w:szCs w:val="24"/>
        </w:rPr>
        <w:t>испр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987D86">
        <w:rPr>
          <w:rFonts w:ascii="Times New Roman" w:hAnsi="Times New Roman"/>
          <w:sz w:val="24"/>
          <w:szCs w:val="24"/>
        </w:rPr>
        <w:t>Юстицинформ</w:t>
      </w:r>
      <w:proofErr w:type="spellEnd"/>
      <w:r w:rsidRPr="00987D86">
        <w:rPr>
          <w:rFonts w:ascii="Times New Roman" w:hAnsi="Times New Roman"/>
          <w:sz w:val="24"/>
          <w:szCs w:val="24"/>
        </w:rPr>
        <w:t xml:space="preserve">, 2016. - 774 с. - (Образование). - </w:t>
      </w:r>
      <w:proofErr w:type="spellStart"/>
      <w:r w:rsidRPr="00987D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7D86">
        <w:rPr>
          <w:rFonts w:ascii="Times New Roman" w:hAnsi="Times New Roman"/>
          <w:sz w:val="24"/>
          <w:szCs w:val="24"/>
        </w:rPr>
        <w:t>. в кн. - ISBN 978-5-7205-1293-4; То же [Электронный ресурс]. - URL: </w:t>
      </w:r>
      <w:hyperlink r:id="rId24" w:history="1">
        <w:r w:rsidRPr="00987D86">
          <w:rPr>
            <w:rStyle w:val="afb"/>
            <w:rFonts w:ascii="Times New Roman" w:hAnsi="Times New Roman"/>
            <w:sz w:val="24"/>
            <w:szCs w:val="24"/>
          </w:rPr>
          <w:t>http://biblioclub.ru/index.php?page=book&amp;id=460435</w:t>
        </w:r>
      </w:hyperlink>
      <w:r w:rsidRPr="00987D86">
        <w:rPr>
          <w:rFonts w:ascii="Times New Roman" w:hAnsi="Times New Roman"/>
          <w:sz w:val="24"/>
          <w:szCs w:val="24"/>
        </w:rPr>
        <w:t>.</w:t>
      </w:r>
    </w:p>
    <w:p w:rsidR="00F17298" w:rsidRPr="00E81849" w:rsidRDefault="00F17298" w:rsidP="00F1729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184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0"/>
        <w:gridCol w:w="6804"/>
      </w:tblGrid>
      <w:tr w:rsidR="00F17298" w:rsidRPr="00E50F22" w:rsidTr="00F936C3">
        <w:trPr>
          <w:trHeight w:val="3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www.biblioclub.ru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17298" w:rsidRPr="00E50F22" w:rsidTr="00F936C3">
        <w:trPr>
          <w:trHeight w:val="3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www.elibrary.ru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F17298" w:rsidRPr="00E50F22" w:rsidTr="00F936C3">
        <w:trPr>
          <w:trHeight w:val="33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www.ebiblioteka.ru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7298" w:rsidRPr="00E50F22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Универсальные базы данных изданий </w:t>
            </w:r>
          </w:p>
        </w:tc>
      </w:tr>
    </w:tbl>
    <w:p w:rsidR="00F17298" w:rsidRPr="00C90E29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</w:t>
      </w:r>
    </w:p>
    <w:p w:rsidR="00F17298" w:rsidRPr="006D5EE1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5E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F17298" w:rsidRPr="0064510C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10C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proofErr w:type="spellStart"/>
      <w:r w:rsidRPr="0064510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7298" w:rsidRPr="0064510C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>- 1С: Предприятие;</w:t>
      </w:r>
    </w:p>
    <w:p w:rsidR="00F17298" w:rsidRPr="0064510C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>Антиплагиат</w:t>
      </w:r>
      <w:proofErr w:type="spellEnd"/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17298" w:rsidRPr="0064510C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 w:rsidRPr="0064510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ABBYYFineReader</w:t>
      </w:r>
      <w:proofErr w:type="spellEnd"/>
      <w:r w:rsidRPr="006451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</w:t>
      </w:r>
    </w:p>
    <w:p w:rsidR="00F17298" w:rsidRPr="0064510C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7298" w:rsidRPr="006D5EE1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5E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F17298" w:rsidRPr="00781AAE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25" w:history="1">
        <w:r w:rsidRPr="00781AAE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</w:t>
      </w:r>
      <w:proofErr w:type="spellStart"/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КонсультантПлюс</w:t>
      </w:r>
      <w:proofErr w:type="spellEnd"/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»;</w:t>
      </w:r>
    </w:p>
    <w:p w:rsidR="00F17298" w:rsidRPr="00781AAE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26" w:history="1">
        <w:r w:rsidRPr="00781AAE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</w:t>
      </w:r>
      <w:proofErr w:type="gramStart"/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.Р</w:t>
      </w:r>
      <w:proofErr w:type="gramEnd"/>
      <w:r w:rsidRPr="00781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У» </w:t>
      </w:r>
    </w:p>
    <w:p w:rsidR="00F17298" w:rsidRPr="00781AAE" w:rsidRDefault="00F17298" w:rsidP="00F1729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17298" w:rsidRPr="007371CA" w:rsidRDefault="00F17298" w:rsidP="00F1729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E91AB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(педагогической (классное руководство)) практики</w:t>
      </w:r>
    </w:p>
    <w:p w:rsidR="00F17298" w:rsidRPr="008D7A06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практике обучающиеся  используют материально-техническое обеспечение базы практики (оборудование кабинета учебного класса).</w:t>
      </w:r>
    </w:p>
    <w:p w:rsidR="00F17298" w:rsidRPr="008D7A06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ноутбук. Студентам рекомендуется использовать следующее программное обеспечение: про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граммный пакет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(приложения </w:t>
      </w:r>
      <w:proofErr w:type="spellStart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Ex</w:t>
      </w:r>
      <w:proofErr w:type="gramStart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el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PowerPoint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), программн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ое обеспечение ABBYY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FineRеаder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компьютерных классах библиотеки НГПУ им. </w:t>
      </w:r>
      <w:proofErr w:type="spellStart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>К.Минина</w:t>
      </w:r>
      <w:proofErr w:type="spellEnd"/>
      <w:r w:rsidRPr="008D7A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F17298" w:rsidRPr="008D7A06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7298" w:rsidRDefault="00F17298" w:rsidP="00F17298">
      <w:pPr>
        <w:spacing w:after="0" w:line="240" w:lineRule="auto"/>
        <w:rPr>
          <w:rFonts w:ascii="Times New Roman" w:eastAsia="Times New Roman" w:hAnsi="Times New Roman"/>
          <w:i/>
          <w:iCs/>
          <w:lang w:eastAsia="ar-SA"/>
        </w:rPr>
      </w:pPr>
    </w:p>
    <w:p w:rsidR="00F17298" w:rsidRDefault="00F17298" w:rsidP="00F17298">
      <w:pPr>
        <w:spacing w:after="0" w:line="240" w:lineRule="auto"/>
        <w:rPr>
          <w:rFonts w:ascii="Times New Roman" w:eastAsia="Times New Roman" w:hAnsi="Times New Roman"/>
          <w:i/>
          <w:iCs/>
          <w:lang w:eastAsia="ar-SA"/>
        </w:rPr>
      </w:pPr>
    </w:p>
    <w:p w:rsidR="00D16850" w:rsidRDefault="00F17298" w:rsidP="00D16850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val="ru-RU" w:eastAsia="ru-RU"/>
        </w:rPr>
      </w:pPr>
      <w:r>
        <w:rPr>
          <w:rFonts w:ascii="Times New Roman" w:hAnsi="Times New Roman"/>
          <w:i w:val="0"/>
          <w:sz w:val="24"/>
          <w:szCs w:val="24"/>
          <w:lang w:eastAsia="ru-RU"/>
        </w:rPr>
        <w:br w:type="page"/>
      </w:r>
      <w:bookmarkStart w:id="3" w:name="_Toc102734461"/>
      <w:bookmarkStart w:id="4" w:name="_Hlk98537859"/>
      <w:r w:rsidR="00D16850" w:rsidRPr="00F17298">
        <w:rPr>
          <w:rFonts w:ascii="Times New Roman" w:hAnsi="Times New Roman"/>
          <w:i w:val="0"/>
          <w:sz w:val="24"/>
          <w:szCs w:val="24"/>
          <w:lang w:eastAsia="ru-RU"/>
        </w:rPr>
        <w:lastRenderedPageBreak/>
        <w:t xml:space="preserve">ПРОГРАММА </w:t>
      </w:r>
      <w:r w:rsidR="00D16850">
        <w:rPr>
          <w:rFonts w:ascii="Times New Roman" w:hAnsi="Times New Roman"/>
          <w:i w:val="0"/>
          <w:sz w:val="24"/>
          <w:szCs w:val="24"/>
          <w:lang w:eastAsia="ru-RU"/>
        </w:rPr>
        <w:t>«ПРОИЗВОДСТВЕНН</w:t>
      </w:r>
      <w:r w:rsidR="00D16850">
        <w:rPr>
          <w:rFonts w:ascii="Times New Roman" w:hAnsi="Times New Roman"/>
          <w:i w:val="0"/>
          <w:sz w:val="24"/>
          <w:szCs w:val="24"/>
          <w:lang w:val="ru-RU" w:eastAsia="ru-RU"/>
        </w:rPr>
        <w:t>ОЙ</w:t>
      </w:r>
      <w:r w:rsidR="00D16850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</w:p>
    <w:p w:rsidR="00D16850" w:rsidRPr="00C73D81" w:rsidRDefault="00D16850" w:rsidP="00D16850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eastAsia="ru-RU"/>
        </w:rPr>
      </w:pPr>
      <w:r>
        <w:rPr>
          <w:rFonts w:ascii="Times New Roman" w:hAnsi="Times New Roman"/>
          <w:i w:val="0"/>
          <w:sz w:val="24"/>
          <w:szCs w:val="24"/>
          <w:lang w:eastAsia="ru-RU"/>
        </w:rPr>
        <w:t>(ПЕДАГОГИЧЕСК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ОЙ</w:t>
      </w:r>
      <w:r>
        <w:rPr>
          <w:rFonts w:ascii="Times New Roman" w:hAnsi="Times New Roman"/>
          <w:i w:val="0"/>
          <w:sz w:val="24"/>
          <w:szCs w:val="24"/>
          <w:lang w:eastAsia="ru-RU"/>
        </w:rPr>
        <w:t xml:space="preserve"> ВОЖАТСК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ОЙ</w:t>
      </w:r>
      <w:r w:rsidRPr="00C73D81">
        <w:rPr>
          <w:rFonts w:ascii="Times New Roman" w:hAnsi="Times New Roman"/>
          <w:i w:val="0"/>
          <w:sz w:val="24"/>
          <w:szCs w:val="24"/>
          <w:lang w:eastAsia="ru-RU"/>
        </w:rPr>
        <w:t>) ПРАКТИК</w:t>
      </w:r>
      <w:r>
        <w:rPr>
          <w:rFonts w:ascii="Times New Roman" w:hAnsi="Times New Roman"/>
          <w:i w:val="0"/>
          <w:sz w:val="24"/>
          <w:szCs w:val="24"/>
          <w:lang w:val="ru-RU" w:eastAsia="ru-RU"/>
        </w:rPr>
        <w:t>И</w:t>
      </w:r>
      <w:r w:rsidRPr="00C73D81">
        <w:rPr>
          <w:rFonts w:ascii="Times New Roman" w:hAnsi="Times New Roman"/>
          <w:i w:val="0"/>
          <w:sz w:val="24"/>
          <w:szCs w:val="24"/>
          <w:lang w:eastAsia="ru-RU"/>
        </w:rPr>
        <w:t>»</w:t>
      </w:r>
    </w:p>
    <w:p w:rsidR="00D16850" w:rsidRPr="00D16850" w:rsidRDefault="00D16850" w:rsidP="00D16850">
      <w:pPr>
        <w:pStyle w:val="2"/>
        <w:spacing w:before="0" w:after="0" w:line="240" w:lineRule="auto"/>
        <w:jc w:val="center"/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</w:pPr>
      <w:r w:rsidRPr="00D16850">
        <w:rPr>
          <w:rFonts w:ascii="Times New Roman" w:hAnsi="Times New Roman"/>
          <w:i w:val="0"/>
          <w:color w:val="000000"/>
          <w:sz w:val="24"/>
          <w:szCs w:val="24"/>
          <w:lang w:eastAsia="ru-RU"/>
        </w:rPr>
        <w:t xml:space="preserve">ПО МОДУЛЮ </w:t>
      </w:r>
    </w:p>
    <w:p w:rsidR="00D16850" w:rsidRPr="00464B74" w:rsidRDefault="00D16850" w:rsidP="00D16850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«МОДУЛЬ ВОСПИТАТЕЛЬНОЙ ДЕЯТЕЛЬНОСТИ»</w:t>
      </w:r>
    </w:p>
    <w:bookmarkEnd w:id="3"/>
    <w:bookmarkEnd w:id="4"/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7298" w:rsidRPr="00A34510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A345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  <w:r w:rsidRPr="00A345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F17298" w:rsidRPr="00A34510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A345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 вожатская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17298" w:rsidRPr="00BC280E" w:rsidRDefault="00F17298" w:rsidP="00F17298">
      <w:pPr>
        <w:pStyle w:val="af1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C28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 вожатская)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практика </w:t>
      </w:r>
      <w:r w:rsidRPr="00BC28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модуля воспитательной деятельности является обязательным видом учебной работы бакалавра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Pr="00BC28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базируется на освоении следующих дисциплин «Основы государственной политики в сфере межэтнических и межконфессиональных отношений», «Психология воспитательных практик». Практика осуществляется параллельно с изучением дисциплин «Технология и организация воспитательных практик (классное руководство)» и «Основы вожатской деятельности». Полученные знания, умения и навыки, а также собранные в процессе практики материалы могут быть использованы обучающимися в учебном процессе, в образовательных организациях и организациях отдыха детей и их оздоровления.</w:t>
      </w:r>
    </w:p>
    <w:p w:rsidR="00F17298" w:rsidRPr="007001C2" w:rsidRDefault="00F17298" w:rsidP="00F17298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F17298" w:rsidRPr="006E5A81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4DA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004DAF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вожатская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004DA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модуля воспитательной деятельности является обязательным видом учебной работы бакалавра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входит в состав комплексного модуля воспитательной деятельности.</w:t>
      </w:r>
      <w:r w:rsidRPr="00004D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E5A81">
        <w:rPr>
          <w:rFonts w:ascii="Times New Roman" w:hAnsi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/>
          <w:sz w:val="24"/>
          <w:szCs w:val="24"/>
        </w:rPr>
        <w:t>(</w:t>
      </w:r>
      <w:r w:rsidRPr="006E5A81">
        <w:rPr>
          <w:rFonts w:ascii="Times New Roman" w:eastAsia="Times New Roman" w:hAnsi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дагогическая вожатская) практика</w:t>
      </w:r>
      <w:r w:rsidRPr="00596B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Pr="006E5A81">
        <w:rPr>
          <w:rFonts w:ascii="Times New Roman" w:eastAsia="Times New Roman" w:hAnsi="Times New Roman"/>
          <w:sz w:val="24"/>
          <w:szCs w:val="24"/>
          <w:lang w:eastAsia="ru-RU"/>
        </w:rPr>
        <w:t xml:space="preserve">в 6 семестре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96B05">
        <w:rPr>
          <w:rFonts w:ascii="Times New Roman" w:hAnsi="Times New Roman"/>
          <w:sz w:val="24"/>
          <w:szCs w:val="24"/>
        </w:rPr>
        <w:t>организациях отдыха детей и их оздоровления</w:t>
      </w:r>
      <w:r w:rsidRPr="006E5A81">
        <w:rPr>
          <w:rFonts w:ascii="Times New Roman" w:eastAsia="Times New Roman" w:hAnsi="Times New Roman"/>
          <w:sz w:val="24"/>
          <w:szCs w:val="24"/>
          <w:lang w:eastAsia="ru-RU"/>
        </w:rPr>
        <w:t>, обладающих необходимым кадровым и научно-техническим потенциалом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Pr="00D918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D9181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 w:rsidRPr="00D918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F17298" w:rsidRDefault="00F17298" w:rsidP="00F172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(педагогической вожатской)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744595">
        <w:t xml:space="preserve"> </w:t>
      </w:r>
      <w:r w:rsidRPr="006E5A81">
        <w:rPr>
          <w:rFonts w:ascii="Times New Roman" w:hAnsi="Times New Roman"/>
          <w:sz w:val="24"/>
          <w:szCs w:val="24"/>
        </w:rPr>
        <w:t xml:space="preserve">закрепление и углубление теоретической </w:t>
      </w:r>
      <w:r w:rsidRPr="006E5A81">
        <w:rPr>
          <w:rFonts w:ascii="Times New Roman" w:hAnsi="Times New Roman"/>
          <w:spacing w:val="-3"/>
          <w:sz w:val="24"/>
          <w:szCs w:val="24"/>
        </w:rPr>
        <w:t>подготовки</w:t>
      </w:r>
      <w:r w:rsidRPr="006E5A81">
        <w:rPr>
          <w:rFonts w:ascii="Times New Roman" w:hAnsi="Times New Roman"/>
          <w:sz w:val="24"/>
          <w:szCs w:val="24"/>
        </w:rPr>
        <w:t xml:space="preserve"> обучающихся, овладение профессиональными компетенциями, приобретение практических навыков воспитательной деятельности и опыта профессиональной вожатской деятельности </w:t>
      </w:r>
      <w:r w:rsidRPr="00004DAF">
        <w:rPr>
          <w:rFonts w:ascii="Times New Roman" w:hAnsi="Times New Roman"/>
          <w:color w:val="000000"/>
          <w:sz w:val="24"/>
          <w:szCs w:val="24"/>
        </w:rPr>
        <w:t xml:space="preserve">в образовательных организациях и организациях отдыха детей и их оздоровления. 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(педагогической вожатской)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F17298" w:rsidRPr="008E33DA" w:rsidRDefault="00F17298" w:rsidP="00F1729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закрепление теоретических знаний, практических умений, приобретенных в ходе изучения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дисциплин общепрофессионального, общепедагогического и профессионального блоков подготовки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бакалавров педагогического образования, необходимых для формирования большинства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общепрофессиональных компетенций в области педагогической деятельности;</w:t>
      </w:r>
    </w:p>
    <w:p w:rsidR="00F17298" w:rsidRPr="008E33DA" w:rsidRDefault="00F17298" w:rsidP="00F1729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приобретение первичного знакомства об использовании психолого-педагогического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инструментария с целью управления развитием личности и эффективной организации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жизнедеятельности временного детского коллектива;</w:t>
      </w:r>
    </w:p>
    <w:p w:rsidR="00F17298" w:rsidRPr="008E33DA" w:rsidRDefault="00F17298" w:rsidP="00F1729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приобретение начального опыта реализации управленческих функций в работе с временным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детским коллективом (целеполагание, планирование, организация различных видов деятельности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самоуправления, контроль, регулирование, коррекция, анализ деятельности);</w:t>
      </w:r>
    </w:p>
    <w:p w:rsidR="00F17298" w:rsidRPr="00004DAF" w:rsidRDefault="00F17298" w:rsidP="00F1729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формирование опыта самостоятельной профессиональной педагогической и культурно-просветительской деятельности;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1072"/>
        <w:gridCol w:w="1732"/>
        <w:gridCol w:w="1275"/>
        <w:gridCol w:w="2127"/>
        <w:gridCol w:w="1275"/>
        <w:gridCol w:w="1985"/>
      </w:tblGrid>
      <w:tr w:rsidR="00F17298" w:rsidRPr="00D23378" w:rsidTr="00F936C3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17298" w:rsidRPr="003143B1" w:rsidTr="00F936C3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3143B1" w:rsidRDefault="00F17298" w:rsidP="00F936C3">
            <w:pPr>
              <w:spacing w:after="0" w:line="240" w:lineRule="auto"/>
            </w:pPr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3143B1" w:rsidRDefault="00F17298" w:rsidP="00F936C3">
            <w:pPr>
              <w:spacing w:after="0" w:line="240" w:lineRule="auto"/>
            </w:pPr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инструменты воспитательной  деятельности с </w:t>
            </w:r>
            <w:proofErr w:type="spellStart"/>
            <w:proofErr w:type="gramStart"/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обучающи-мися</w:t>
            </w:r>
            <w:proofErr w:type="spellEnd"/>
            <w:proofErr w:type="gramEnd"/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ОР.2-6-1</w:t>
            </w:r>
          </w:p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3143B1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>1.Участие в установочной конференции. Правила внутреннего трудового распорядка организации.</w:t>
            </w:r>
          </w:p>
          <w:p w:rsidR="00F17298" w:rsidRPr="003143B1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 xml:space="preserve">Правила по технике безопасности, охране труда и пожарной безопасности. Составление индивидуальных планов прохождения практики. </w:t>
            </w:r>
          </w:p>
          <w:p w:rsidR="00F17298" w:rsidRPr="003143B1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 xml:space="preserve">Индивидуальная книжка </w:t>
            </w:r>
            <w:proofErr w:type="gramStart"/>
            <w:r w:rsidRPr="003143B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3143B1">
              <w:rPr>
                <w:rFonts w:ascii="Times New Roman" w:hAnsi="Times New Roman"/>
                <w:sz w:val="24"/>
                <w:szCs w:val="24"/>
              </w:rPr>
              <w:t xml:space="preserve"> по практической подготовке.</w:t>
            </w:r>
          </w:p>
        </w:tc>
      </w:tr>
      <w:tr w:rsidR="00F17298" w:rsidRPr="00D23378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F71A20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4.Портфолио: Сценарий проведённых трёх любых мероприятий (в начале, середине и конце смены), в том числе, в рамках направлений деятельности РДШ и их рефлексивный анализ (сценарии приложить к индивидуальной книжке </w:t>
            </w:r>
            <w:proofErr w:type="gramStart"/>
            <w:r w:rsidRPr="00F71A2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F71A20">
              <w:rPr>
                <w:rFonts w:ascii="Times New Roman" w:hAnsi="Times New Roman"/>
                <w:sz w:val="24"/>
                <w:szCs w:val="24"/>
              </w:rPr>
              <w:t xml:space="preserve"> по практике)</w:t>
            </w:r>
          </w:p>
          <w:p w:rsidR="00F17298" w:rsidRPr="00F71A20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5.Описание и анализ одной из проблемных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ситуаций, случившихся в лагере. Схема анализа ситуации: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участники;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причины;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развитие, основные события;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способ разрешения;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способы предупреждения подобных ситуаций в д</w:t>
            </w:r>
            <w:r>
              <w:rPr>
                <w:rFonts w:ascii="Times New Roman" w:hAnsi="Times New Roman"/>
                <w:sz w:val="24"/>
                <w:szCs w:val="24"/>
              </w:rPr>
              <w:t>етском лагере.</w:t>
            </w:r>
          </w:p>
        </w:tc>
      </w:tr>
      <w:tr w:rsidR="00F17298" w:rsidRPr="00D23378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F71A20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6.Алгоритм действий в проблемных и чрезвычайных ситуациях.</w:t>
            </w:r>
          </w:p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7.Лонгрид</w:t>
            </w:r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(специфическая подача текста, с разбивкой на части с помощью различных мультимедийных элементов: фотографий, видео, </w:t>
            </w:r>
            <w:proofErr w:type="spellStart"/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инфографики</w:t>
            </w:r>
            <w:proofErr w:type="spellEnd"/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пр.)</w:t>
            </w:r>
          </w:p>
        </w:tc>
      </w:tr>
      <w:tr w:rsidR="00F17298" w:rsidRPr="00D23378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C71A11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плана-сетки лагерной смены.</w:t>
            </w:r>
          </w:p>
          <w:p w:rsidR="00F17298" w:rsidRPr="00A74932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психологической характеристики младшего школьника</w:t>
            </w:r>
            <w:r>
              <w:rPr>
                <w:rFonts w:ascii="Times New Roman" w:hAnsi="Times New Roman"/>
                <w:sz w:val="24"/>
                <w:szCs w:val="24"/>
              </w:rPr>
              <w:t>/подростка цифрового поколения.</w:t>
            </w:r>
          </w:p>
        </w:tc>
      </w:tr>
      <w:tr w:rsidR="00F17298" w:rsidRPr="00D23378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способность к формированию у обучающихся </w:t>
            </w: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ОПК-4.2.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8.Самоанализ деятельности вожатого по схеме: </w:t>
            </w:r>
          </w:p>
          <w:p w:rsidR="00F17298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lastRenderedPageBreak/>
              <w:t>1. Общий эмоциональный фон в отряде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7298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2. Стиль общения и манера поведения вожатого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7298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3. Организация совместной деятельности 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4. Итоговый вывод – самооценка в роли вожатого.</w:t>
            </w:r>
          </w:p>
        </w:tc>
      </w:tr>
      <w:tr w:rsidR="00F17298" w:rsidRPr="00D23378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ичного контингента обучающихся.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D23378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298" w:rsidRPr="007371CA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2-6-7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9D36F2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C71A11" w:rsidRDefault="00F17298" w:rsidP="00F936C3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C71A11">
              <w:rPr>
                <w:sz w:val="24"/>
                <w:szCs w:val="24"/>
              </w:rPr>
              <w:t>Участие в конференции. Характеристика с места прохождения</w:t>
            </w:r>
          </w:p>
          <w:p w:rsidR="00F17298" w:rsidRPr="00C71A11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A11">
              <w:rPr>
                <w:rFonts w:ascii="Times New Roman" w:hAnsi="Times New Roman"/>
                <w:sz w:val="24"/>
                <w:szCs w:val="24"/>
              </w:rPr>
              <w:t>практики.</w:t>
            </w:r>
            <w:r w:rsidRPr="00C71A1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невник</w:t>
            </w:r>
            <w:r w:rsidRPr="00C71A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вожатого</w:t>
            </w:r>
          </w:p>
        </w:tc>
      </w:tr>
      <w:tr w:rsidR="00F17298" w:rsidRPr="007371CA" w:rsidTr="00F936C3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A73D5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8A73D5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Способен</w:t>
            </w:r>
            <w:proofErr w:type="gramEnd"/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осуществлять целенаправленное воспитание ребенка в учебной и </w:t>
            </w: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внеурочной деятельности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A73D5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ОР.3-6-1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8A73D5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умение постановки воспитательных целей, проектирования воспитательной </w:t>
            </w: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деятельности и методов ее реализации в соответствии с требованиями ФГОС ОО и спецификой учебного предмета.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8A73D5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ПК-2.1.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Default="00F17298" w:rsidP="00F936C3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</w:rPr>
            </w:pPr>
            <w:r w:rsidRPr="00F71A20">
              <w:rPr>
                <w:sz w:val="24"/>
                <w:szCs w:val="24"/>
              </w:rPr>
              <w:t xml:space="preserve">5.Описание и анализ одной из проблемных ситуаций, случившихся в лагере. Схема анализа </w:t>
            </w:r>
            <w:r w:rsidRPr="00F71A20">
              <w:rPr>
                <w:sz w:val="24"/>
                <w:szCs w:val="24"/>
              </w:rPr>
              <w:lastRenderedPageBreak/>
              <w:t xml:space="preserve">ситуации: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F71A20">
              <w:rPr>
                <w:sz w:val="24"/>
                <w:szCs w:val="24"/>
              </w:rPr>
              <w:t xml:space="preserve"> участники;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F71A20">
              <w:rPr>
                <w:sz w:val="24"/>
                <w:szCs w:val="24"/>
              </w:rPr>
              <w:t xml:space="preserve"> причины;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F71A20">
              <w:rPr>
                <w:sz w:val="24"/>
                <w:szCs w:val="24"/>
              </w:rPr>
              <w:t xml:space="preserve"> развитие, основные события;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F71A20">
              <w:rPr>
                <w:sz w:val="24"/>
                <w:szCs w:val="24"/>
              </w:rPr>
              <w:t xml:space="preserve"> способ разрешения;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F71A20">
              <w:rPr>
                <w:sz w:val="24"/>
                <w:szCs w:val="24"/>
              </w:rPr>
              <w:t xml:space="preserve"> способы предупреждения подобных ситуаций в д</w:t>
            </w:r>
            <w:r>
              <w:rPr>
                <w:sz w:val="24"/>
                <w:szCs w:val="24"/>
              </w:rPr>
              <w:t>етском лагере.</w:t>
            </w:r>
          </w:p>
        </w:tc>
      </w:tr>
      <w:tr w:rsidR="00F17298" w:rsidRPr="007371CA" w:rsidTr="00F936C3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B6387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C22F5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C22F5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2F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</w:t>
            </w:r>
            <w:r w:rsidRPr="00C22F5E">
              <w:rPr>
                <w:sz w:val="24"/>
                <w:szCs w:val="24"/>
              </w:rPr>
              <w:t xml:space="preserve"> </w:t>
            </w:r>
            <w:r w:rsidRPr="00C22F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1D3AD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A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C71A11" w:rsidRDefault="00F17298" w:rsidP="00F936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плана-сетки лагерной смены.</w:t>
            </w:r>
          </w:p>
          <w:p w:rsidR="00F17298" w:rsidRDefault="00F17298" w:rsidP="00F936C3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</w:rPr>
            </w:pPr>
          </w:p>
        </w:tc>
      </w:tr>
    </w:tbl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</w:t>
      </w:r>
      <w:r w:rsidRPr="00D918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D9181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proofErr w:type="gramEnd"/>
    </w:p>
    <w:p w:rsidR="00F17298" w:rsidRPr="00EE35D1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>стационарная</w:t>
      </w:r>
      <w:proofErr w:type="gramEnd"/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17298" w:rsidRPr="00EE35D1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проведения: </w:t>
      </w:r>
      <w:r w:rsidRPr="00615582">
        <w:rPr>
          <w:rFonts w:ascii="Times New Roman" w:eastAsia="Times New Roman" w:hAnsi="Times New Roman"/>
          <w:sz w:val="24"/>
          <w:szCs w:val="24"/>
          <w:lang w:eastAsia="ru-RU"/>
        </w:rPr>
        <w:t>дискретная практика</w:t>
      </w: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0E1B1C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0E1B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(педагогической вожатской)</w:t>
      </w:r>
      <w:r w:rsidRPr="009124B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D36F2">
        <w:rPr>
          <w:rFonts w:ascii="Times New Roman" w:eastAsia="Times New Roman" w:hAnsi="Times New Roman"/>
          <w:iCs/>
          <w:sz w:val="24"/>
          <w:szCs w:val="24"/>
          <w:lang w:eastAsia="ar-SA"/>
        </w:rPr>
        <w:t>Производственная (педагогическая вожатская) практика проводится в 6 семестре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9D36F2">
        <w:rPr>
          <w:rFonts w:ascii="Times New Roman" w:eastAsia="Times New Roman" w:hAnsi="Times New Roman"/>
          <w:iCs/>
          <w:sz w:val="24"/>
          <w:szCs w:val="24"/>
          <w:lang w:eastAsia="ar-SA"/>
        </w:rPr>
        <w:t>в организациях отдыха детей и их оздоровления, обладающих необходимым кадровым и научно-техническим потенциалом.</w:t>
      </w:r>
      <w:r w:rsidRPr="0037185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 </w:t>
      </w:r>
    </w:p>
    <w:p w:rsidR="00F17298" w:rsidRPr="007371CA" w:rsidRDefault="00F17298" w:rsidP="00F17298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практики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F17298" w:rsidRPr="009D36F2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(педагогической вожатской) </w:t>
      </w: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>./ 4 недели</w:t>
      </w: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F17298" w:rsidRPr="00D23378" w:rsidTr="00F936C3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Разделы (этапы) практики 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F17298" w:rsidRPr="00D23378" w:rsidTr="00F936C3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A3558C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558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A3558C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558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A3558C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558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A3558C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558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D23378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298" w:rsidRPr="00D23378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D36F2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1.Установочная конференция (ознакомление с программой практики, этапами ее проведения, содержанием отчетной документации, требованиями к ее оформлению).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Презентация баз практики кураторами и представителями образовательных организаций и организаций отдыха детей и их оздоровления.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1.Участие в установочной конференции. Правила внутреннего трудового распорядка организации.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охране труда и пожарной безопасности. Составление индивидуальных планов </w:t>
            </w: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прохождения практики. 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</w:t>
            </w:r>
            <w:r w:rsidR="00EE4DE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гося</w:t>
            </w:r>
            <w:proofErr w:type="gramEnd"/>
            <w:r w:rsidR="00EE4DE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</w:t>
            </w:r>
          </w:p>
        </w:tc>
      </w:tr>
      <w:tr w:rsidR="00F17298" w:rsidRPr="00D23378" w:rsidTr="00EE4DE4">
        <w:trPr>
          <w:trHeight w:val="163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2. Собеседование с руководителем практики, составление и утверждение графика прохождения практики. Ознакомительные лекции. </w:t>
            </w:r>
            <w:proofErr w:type="spell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занятия.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2.Составление плана-сетки лагерной смены.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Организация знакомства детей друг с другом и лагерем. Создание доброжелательной атмосферы в отряде, условий для формирования чувства «Мы», раскрытия способностей каждого ребенка. Выявление лидеров, планирование жизнедеятельности в отряде. Проведение игр на знакомство, экскурсии по лагерю, КТД на раскрытие творческого потенциала воспитанников. Установление традиций в отряде.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3.Составление психологической характеристики младшего школьника/подростка цифрового поколения.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17298" w:rsidRPr="00D23378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9D36F2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 Организация жизнедеятельности временного детского коллектива.</w:t>
            </w:r>
          </w:p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Реализация технологий работы вожатого в детском оздоровительном лагере.</w:t>
            </w:r>
          </w:p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Создание благоприятных условий для развития каждого ребенка, основываясь на традиционных для российского общества ценностях. Проведение работ по </w:t>
            </w:r>
            <w:proofErr w:type="spell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общелагерному</w:t>
            </w:r>
            <w:proofErr w:type="spell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отрядному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планам. Игры, конкурсы, праздники, состязания, спортивные соревнования, тематические </w:t>
            </w: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дни (в том числе, с учетом профиля подготовки практиканта), походы и другие КТД. Работа кружков, секций, клубов, творческих мастерских и др. Вечерние «свечки».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Портфолио: Сценарий проведённых трёх любых мероприятий (в начале, середине и конце смены), в том числе, в рамках направлений деятельности РДШ и </w:t>
            </w: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их рефлексивный анализ (сценарии приложить к индивидуальной книжке </w:t>
            </w:r>
            <w:proofErr w:type="gramStart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практике)</w:t>
            </w:r>
          </w:p>
        </w:tc>
      </w:tr>
      <w:tr w:rsidR="00F17298" w:rsidRPr="00D23378" w:rsidTr="00EE4DE4">
        <w:trPr>
          <w:trHeight w:val="7737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Организация равноправного диалога с детьми. Совместное обсуждение возникающих проблем.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9D36F2" w:rsidRDefault="00F17298" w:rsidP="00EE4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Описание и анализ одной из проблемных ситуаций, случившихся в лагере. Схема анализа ситуации: - участники; - причины; - развитие, основные события; - способ разрешения; - способы предупреждения подобных ситуаций в детском лагере.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Обеспечение безопасности жизнедеятельности детского коллектива</w:t>
            </w:r>
          </w:p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Алгоритм действий в проблемных и чрезвычайных ситуациях.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4. Информационно-</w:t>
            </w:r>
            <w:proofErr w:type="spell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медийное</w:t>
            </w:r>
            <w:proofErr w:type="spell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сопровождение вожатской деятельности</w:t>
            </w:r>
          </w:p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9D36F2" w:rsidRDefault="00F17298" w:rsidP="00EE4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Лонгрид</w:t>
            </w:r>
            <w:proofErr w:type="spellEnd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(специфическая подача </w:t>
            </w:r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текста, с разбивкой на части с помощью различных мультимедийных элементов: фотографий, видео, </w:t>
            </w:r>
            <w:proofErr w:type="spellStart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инфографики</w:t>
            </w:r>
            <w:proofErr w:type="spellEnd"/>
            <w:r w:rsidRPr="009D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пр.)</w:t>
            </w:r>
          </w:p>
        </w:tc>
      </w:tr>
      <w:tr w:rsidR="00F17298" w:rsidRPr="00D23378" w:rsidTr="00F936C3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9D36F2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F17298" w:rsidRPr="00D23378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Самоанализ педагогической воспитательной деятельности.</w:t>
            </w:r>
          </w:p>
          <w:p w:rsidR="00F17298" w:rsidRPr="009D36F2" w:rsidRDefault="00F17298" w:rsidP="00EE4DE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конференции по итогам практики.</w:t>
            </w:r>
          </w:p>
          <w:p w:rsidR="00F17298" w:rsidRPr="009D36F2" w:rsidRDefault="00F17298" w:rsidP="00EE4DE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промежуточной аттестации: сдача руководителю практики отдельных заданий.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Индивидуальная книжка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F17298" w:rsidRPr="007371CA" w:rsidTr="00F936C3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B316B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1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B316B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B316B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B316B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17298" w:rsidRPr="003B316B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1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9D36F2" w:rsidRDefault="00F17298" w:rsidP="00EE4DE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A150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(педагогической вожатской)</w:t>
      </w:r>
      <w:r w:rsidRPr="009124B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0F5E3E">
        <w:rPr>
          <w:rFonts w:ascii="Times New Roman" w:hAnsi="Times New Roman"/>
          <w:sz w:val="24"/>
          <w:szCs w:val="24"/>
          <w:lang w:bidi="ru-RU"/>
        </w:rPr>
        <w:t xml:space="preserve">При реализации данной практики используются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реализации интерактивных форм и методов воспитательной работы, организации воспитательных мероприятий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(в том числе инклюзивны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6E5A81">
        <w:rPr>
          <w:rFonts w:ascii="Times New Roman" w:hAnsi="Times New Roman"/>
          <w:sz w:val="24"/>
          <w:szCs w:val="24"/>
          <w:lang w:bidi="ru-RU"/>
        </w:rPr>
        <w:t>) и применени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их в профессиональной воспитательной деятельности с учетом различного контингента обучающихся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6E5A81">
        <w:rPr>
          <w:rFonts w:ascii="Times New Roman" w:hAnsi="Times New Roman"/>
          <w:sz w:val="24"/>
          <w:szCs w:val="24"/>
          <w:lang w:bidi="ru-RU"/>
        </w:rPr>
        <w:t>технологи</w:t>
      </w:r>
      <w:r>
        <w:rPr>
          <w:rFonts w:ascii="Times New Roman" w:hAnsi="Times New Roman"/>
          <w:sz w:val="24"/>
          <w:szCs w:val="24"/>
          <w:lang w:bidi="ru-RU"/>
        </w:rPr>
        <w:t>и</w:t>
      </w:r>
      <w:r w:rsidRPr="006E5A81">
        <w:rPr>
          <w:rFonts w:ascii="Times New Roman" w:hAnsi="Times New Roman"/>
          <w:sz w:val="24"/>
          <w:szCs w:val="24"/>
          <w:lang w:bidi="ru-RU"/>
        </w:rPr>
        <w:t xml:space="preserve"> индивидуализации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  <w:lang w:bidi="ru-RU"/>
        </w:rPr>
        <w:t>.</w:t>
      </w:r>
    </w:p>
    <w:p w:rsidR="00F17298" w:rsidRPr="007371C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B455BA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455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B455B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F17298" w:rsidRPr="00B455BA" w:rsidTr="00F936C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55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55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17298" w:rsidRPr="00B455BA" w:rsidTr="00F936C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17298" w:rsidRPr="00B455BA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F17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-6-1</w:t>
            </w:r>
          </w:p>
          <w:p w:rsidR="008F3FE1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ОР.2-6-2</w:t>
            </w:r>
          </w:p>
          <w:p w:rsidR="008F3FE1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ОР.2-6-3</w:t>
            </w:r>
          </w:p>
          <w:p w:rsidR="008F3FE1" w:rsidRPr="0035625C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ОР.2-6-4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плана-сетки лагерной смены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План-сетка лагерной смены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17298" w:rsidRPr="00B455BA" w:rsidTr="008F3FE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Default="008F3FE1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ОР.2-6-5</w:t>
            </w:r>
          </w:p>
          <w:p w:rsidR="008F3FE1" w:rsidRDefault="008F3FE1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ОР.2-6-6</w:t>
            </w:r>
          </w:p>
          <w:p w:rsidR="008F3FE1" w:rsidRPr="0035625C" w:rsidRDefault="008F3FE1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ОР.2-6-7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8F3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F17298" w:rsidRPr="00B455BA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ОР.3-6-1</w:t>
            </w:r>
          </w:p>
          <w:p w:rsidR="008F3FE1" w:rsidRPr="0035625C" w:rsidRDefault="008F3FE1" w:rsidP="00F9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ОР.3-6-2</w:t>
            </w:r>
          </w:p>
          <w:p w:rsidR="00F17298" w:rsidRPr="0035625C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отчета о прохождении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прохождении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17298" w:rsidRPr="00B455BA" w:rsidTr="00F936C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B455BA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9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9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7298" w:rsidRPr="0034296E" w:rsidRDefault="00F17298" w:rsidP="00F936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29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17298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3768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(педагогической вожатской)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Аттестационный лист</w:t>
      </w:r>
    </w:p>
    <w:p w:rsidR="00F17298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Дневник по практике</w:t>
      </w:r>
    </w:p>
    <w:p w:rsidR="00F17298" w:rsidRPr="001D3ADE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Отчет по практике, включающий: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1.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Участие в установочной конференции. 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Составление плана-сетки лагерной смены.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Составление психологической характеристики младшего школьника/подростка цифрового поколения.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4.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Портфолио: Сценарий проведённых трёх любых мероприятий (в начале, середине и конце смены), в том числе, в рамках направлений деятельности РДШ и их рефлексивный анализ (сценарии приложить к индивидуальной книжке </w:t>
      </w:r>
      <w:proofErr w:type="gramStart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 по практике)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5. Описание и анализ одной из проблемных ситуаций, случившихся в лагере. Схема анализа ситуации: - участники; - причины; - развитие, основные события; - способ разрешения; - способы предупреждения подобных ситуаций в детском лагере.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6. Алгоритм действий в проблемных и чрезвычайных ситуациях.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7. </w:t>
      </w:r>
      <w:proofErr w:type="spellStart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Лонгрид</w:t>
      </w:r>
      <w:proofErr w:type="spellEnd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 (специфическая подача текста, с разбивкой на части с помощью различных мультимедийных элементов: фотографий, видео, </w:t>
      </w:r>
      <w:proofErr w:type="spellStart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инфографики</w:t>
      </w:r>
      <w:proofErr w:type="spellEnd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 и пр.)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8. Индивидуальная книжка </w:t>
      </w:r>
      <w:proofErr w:type="gramStart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Pr="007371CA" w:rsidRDefault="00F17298" w:rsidP="00F1729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F17298" w:rsidRPr="00A3558C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</w:t>
      </w:r>
      <w:r w:rsidRPr="007D4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(педагогической вожатской)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17298" w:rsidRPr="001D3ADE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 (экскурсий и пр.);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 мероприятий (экскурсий и пр.);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F17298" w:rsidRPr="001D3ADE" w:rsidRDefault="00F17298" w:rsidP="00F1729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F17298" w:rsidRPr="001D3ADE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3ADE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практике.</w:t>
      </w:r>
    </w:p>
    <w:p w:rsidR="00F17298" w:rsidRPr="007371CA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зачет с оценкой.</w:t>
      </w:r>
    </w:p>
    <w:p w:rsidR="00F17298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F17298" w:rsidRPr="007371CA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572C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(педагогической вожатской)</w:t>
      </w:r>
      <w:r w:rsidRPr="009124B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F17298" w:rsidRPr="00695A59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5A5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695A5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Белинская, А. Б.  Педагогическая </w:t>
      </w:r>
      <w:proofErr w:type="spellStart"/>
      <w:r w:rsidRPr="00572C84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572C84">
        <w:rPr>
          <w:rFonts w:ascii="Times New Roman" w:hAnsi="Times New Roman"/>
          <w:sz w:val="24"/>
          <w:szCs w:val="24"/>
        </w:rPr>
        <w:t> 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учебное пособие для вузов / А. Б. Белинская. — 2-е изд. — Москва :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>, 2020. — 206 с. — (Высшее образование). — ISBN 978-5-534-10769-2. — Текст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 </w:t>
      </w:r>
      <w:hyperlink r:id="rId27" w:tgtFrame="_blank" w:history="1">
        <w:r w:rsidRPr="00572C84">
          <w:rPr>
            <w:rFonts w:ascii="Times New Roman" w:hAnsi="Times New Roman"/>
            <w:sz w:val="24"/>
            <w:szCs w:val="24"/>
          </w:rPr>
          <w:t>http://biblio-online.ru/bcode/456540</w:t>
        </w:r>
      </w:hyperlink>
      <w:r w:rsidRPr="00572C84">
        <w:rPr>
          <w:rFonts w:ascii="Times New Roman" w:hAnsi="Times New Roman"/>
          <w:sz w:val="24"/>
          <w:szCs w:val="24"/>
        </w:rPr>
        <w:t> 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lastRenderedPageBreak/>
        <w:t>Богданова Е.В. Воспитательные практики работы с подростками в дополнительном образовании: атлас лучших практик / Е. В. Богданова; научный редактор: Т. А. Ромм; Новосибирский государственный педагогический университет. - Новосибирск: Немо Пресс, 2018. - 164  с.: ил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572C8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2C84">
        <w:rPr>
          <w:rFonts w:ascii="Times New Roman" w:hAnsi="Times New Roman"/>
          <w:sz w:val="24"/>
          <w:szCs w:val="24"/>
        </w:rPr>
        <w:t>.: с. 148-158. - URL: https://lib.nspu.ru/views/library/83848/read.php (дата обращения: 14.11.2020) . - Ред. указ</w:t>
      </w:r>
      <w:proofErr w:type="gramStart"/>
      <w:r w:rsidRPr="00572C84">
        <w:rPr>
          <w:rFonts w:ascii="Times New Roman" w:hAnsi="Times New Roman"/>
          <w:sz w:val="24"/>
          <w:szCs w:val="24"/>
        </w:rPr>
        <w:t>.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2C84">
        <w:rPr>
          <w:rFonts w:ascii="Times New Roman" w:hAnsi="Times New Roman"/>
          <w:sz w:val="24"/>
          <w:szCs w:val="24"/>
        </w:rPr>
        <w:t>н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а обороте </w:t>
      </w:r>
      <w:proofErr w:type="spellStart"/>
      <w:r w:rsidRPr="00572C84">
        <w:rPr>
          <w:rFonts w:ascii="Times New Roman" w:hAnsi="Times New Roman"/>
          <w:sz w:val="24"/>
          <w:szCs w:val="24"/>
        </w:rPr>
        <w:t>тит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л. - Доступна эл. версия в ЭБС НГПУ. - ISBN 978-5-6041900-2-9 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Бойко С.Н. Самоуправление в классе. [Электронный ресурс]. URL:http://festival.1september.ru/articles/629306/ 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Бунтовская, Л. Л.  </w:t>
      </w:r>
      <w:proofErr w:type="spellStart"/>
      <w:r w:rsidRPr="00572C84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572C84">
        <w:rPr>
          <w:rFonts w:ascii="Times New Roman" w:hAnsi="Times New Roman"/>
          <w:sz w:val="24"/>
          <w:szCs w:val="24"/>
        </w:rPr>
        <w:t> 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учебное пособие для вузов / Л. Л. Бунтовская, С. Ю. </w:t>
      </w:r>
      <w:proofErr w:type="spellStart"/>
      <w:r w:rsidRPr="00572C84">
        <w:rPr>
          <w:rFonts w:ascii="Times New Roman" w:hAnsi="Times New Roman"/>
          <w:sz w:val="24"/>
          <w:szCs w:val="24"/>
        </w:rPr>
        <w:t>Бунтовский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Т. В. Петренко. — 2-е изд., </w:t>
      </w:r>
      <w:proofErr w:type="spellStart"/>
      <w:r w:rsidRPr="00572C8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>, 2020. — 144 с. — (Высшее образование). — ISBN 978-5-534-08403-0. — Текст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 </w:t>
      </w:r>
      <w:hyperlink r:id="rId28" w:tgtFrame="_blank" w:history="1">
        <w:r w:rsidRPr="00572C84">
          <w:rPr>
            <w:rFonts w:ascii="Times New Roman" w:hAnsi="Times New Roman"/>
            <w:sz w:val="24"/>
            <w:szCs w:val="24"/>
          </w:rPr>
          <w:t>http://biblio-online.ru/bcode/453503</w:t>
        </w:r>
      </w:hyperlink>
      <w:r w:rsidRPr="00572C84">
        <w:rPr>
          <w:rFonts w:ascii="Times New Roman" w:hAnsi="Times New Roman"/>
          <w:sz w:val="24"/>
          <w:szCs w:val="24"/>
        </w:rPr>
        <w:t> 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Веденеева О.А., Савва Л.И., </w:t>
      </w:r>
      <w:proofErr w:type="spellStart"/>
      <w:r w:rsidRPr="00572C84">
        <w:rPr>
          <w:rFonts w:ascii="Times New Roman" w:hAnsi="Times New Roman"/>
          <w:sz w:val="24"/>
          <w:szCs w:val="24"/>
        </w:rPr>
        <w:t>Сайгушев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Н.Я. Теория и практика работы классного руководителя. Учебное пособие - М.: Мир науки, 2016. - 140 с. Режим доступа: http://izd-mn.com/PDF/03MNNPU16.pdf 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Внеурочная деятельность. Примерный план внеурочной деятельности в основной школе: пособие для учителей </w:t>
      </w:r>
      <w:proofErr w:type="spellStart"/>
      <w:r w:rsidRPr="00572C8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572C84">
        <w:rPr>
          <w:rFonts w:ascii="Times New Roman" w:hAnsi="Times New Roman"/>
          <w:sz w:val="24"/>
          <w:szCs w:val="24"/>
        </w:rPr>
        <w:t>. организаций / П. В. Степанов, Д. В. Григорьев. — М.: Просвещение, 2014. — с. 127. Режим доступа: file:///C:/Users/%D0%9F%D0%BE%D0%BB%D1%8C%D0%B7%D0%BE%D0%B2%D0%B0%D1%82%D0%B5%D0%BB%D1%8C/Downloads/primernyj_plan_vneurochnoj_dejatelnosti.pdf 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Внеурочная деятельность. Примерный план внеурочной деятельности в основной школе: пособие для учителей </w:t>
      </w:r>
      <w:proofErr w:type="spellStart"/>
      <w:r w:rsidRPr="00572C8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572C84">
        <w:rPr>
          <w:rFonts w:ascii="Times New Roman" w:hAnsi="Times New Roman"/>
          <w:sz w:val="24"/>
          <w:szCs w:val="24"/>
        </w:rPr>
        <w:t>. организаций / П. В. Степанов, Д. В. Григорьев. — М.: Просвещение, 2014. — с. 127. Режим доступа: </w:t>
      </w:r>
      <w:hyperlink r:id="rId29" w:history="1">
        <w:r w:rsidRPr="00572C84">
          <w:rPr>
            <w:rFonts w:ascii="Times New Roman" w:hAnsi="Times New Roman"/>
            <w:sz w:val="24"/>
            <w:szCs w:val="24"/>
          </w:rPr>
          <w:t>file:///C:/Users/%D0%9F%D0%BE%D0%BB%D1%8C%D0%B7%D0%BE%D0%B2%D0%B0%D1%82%D0%B5%D0%BB%D1%8C/Downloads/primernyj_plan_vneurochnoj_dejatelnosti.pdf</w:t>
        </w:r>
      </w:hyperlink>
      <w:r w:rsidRPr="00572C84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 / Д.В. Григорьев, П.В. Степанов. — М.: Просвещение, 2010. — 223 с. Режим доступа: http://knmc.centerstart.ru/sites/knmc.centerstart.ru/files/vneurochnaja_dejatelnost_shkolnikov_metodicheskij_.pdf 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учителя/</w:t>
      </w:r>
      <w:proofErr w:type="spellStart"/>
      <w:r w:rsidRPr="00572C84">
        <w:rPr>
          <w:rFonts w:ascii="Times New Roman" w:hAnsi="Times New Roman"/>
          <w:sz w:val="24"/>
          <w:szCs w:val="24"/>
        </w:rPr>
        <w:t>Д.В.Григорьев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2C84">
        <w:rPr>
          <w:rFonts w:ascii="Times New Roman" w:hAnsi="Times New Roman"/>
          <w:sz w:val="24"/>
          <w:szCs w:val="24"/>
        </w:rPr>
        <w:t>П.В.Степанов</w:t>
      </w:r>
      <w:proofErr w:type="spellEnd"/>
      <w:r w:rsidRPr="00572C84">
        <w:rPr>
          <w:rFonts w:ascii="Times New Roman" w:hAnsi="Times New Roman"/>
          <w:sz w:val="24"/>
          <w:szCs w:val="24"/>
        </w:rPr>
        <w:t>. — М.: Просвещение, 2010. — 223 с. Режим доступа: </w:t>
      </w:r>
      <w:hyperlink r:id="rId30" w:history="1">
        <w:r w:rsidRPr="00572C84">
          <w:rPr>
            <w:rFonts w:ascii="Times New Roman" w:hAnsi="Times New Roman"/>
            <w:sz w:val="24"/>
            <w:szCs w:val="24"/>
          </w:rPr>
          <w:t>http://knmc.centerstart.ru/sites/knmc.centerstart.ru/files/vneurochnaja_dejatelnost_shkolnikov_metodicheskij_.pdf</w:t>
        </w:r>
      </w:hyperlink>
      <w:r w:rsidRPr="00572C84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Духовно-нравственное воспитание в семье и обществе - лучшие муниципальные практики/Общество с ограниченной ответственностью "Квант Медиа"//материалы XVI Международного конгресса / 2019. URL: https://www.elibrary.ru/item.asp?id=38589345 (дата обращения: 14.11.2020)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Ерёмин, В.А. Истоки воспитания: каким мы хотим видеть новое поколение в России?: [16+] / В.А. Ерёмин. – Москва: </w:t>
      </w:r>
      <w:proofErr w:type="spellStart"/>
      <w:r w:rsidRPr="00572C84">
        <w:rPr>
          <w:rFonts w:ascii="Times New Roman" w:hAnsi="Times New Roman"/>
          <w:sz w:val="24"/>
          <w:szCs w:val="24"/>
        </w:rPr>
        <w:t>Владос</w:t>
      </w:r>
      <w:proofErr w:type="spellEnd"/>
      <w:r w:rsidRPr="00572C84">
        <w:rPr>
          <w:rFonts w:ascii="Times New Roman" w:hAnsi="Times New Roman"/>
          <w:sz w:val="24"/>
          <w:szCs w:val="24"/>
        </w:rPr>
        <w:t>, 2018. – 89  с.: ил. – (Педагогическая мастерская). – Режим доступа: по подписке. – URL: https://biblioclub.ru/index.php?page=book&amp;id=486091 (дата обращения: 02.11.2020). – ISBN 978-5-906992-87-1. – Текст: электронный.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Классное руководство: учебное пособие для среднего профессионального образования / И. Ф. Исаев [и др.]; под редакцией И. Ф. Исаева. — 2-е изд., </w:t>
      </w:r>
      <w:proofErr w:type="spellStart"/>
      <w:r w:rsidRPr="00572C8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2020. — 342 с. — (Профессиональное образование). — </w:t>
      </w:r>
      <w:r w:rsidRPr="00572C84">
        <w:rPr>
          <w:rFonts w:ascii="Times New Roman" w:hAnsi="Times New Roman"/>
          <w:sz w:val="24"/>
          <w:szCs w:val="24"/>
        </w:rPr>
        <w:lastRenderedPageBreak/>
        <w:t xml:space="preserve">ISBN 978-5-534-13060-7. — Текст: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 https://urait.ru/bcode/448864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2C84">
        <w:rPr>
          <w:rFonts w:ascii="Times New Roman" w:hAnsi="Times New Roman"/>
          <w:sz w:val="24"/>
          <w:szCs w:val="24"/>
        </w:rPr>
        <w:t>Кочетова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А.А. Как организовать ученическое самоуправление? Практическое руководство к действию: Учебно-методическое пособие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/ И</w:t>
      </w:r>
      <w:proofErr w:type="gramEnd"/>
      <w:r w:rsidRPr="00572C84">
        <w:rPr>
          <w:rFonts w:ascii="Times New Roman" w:hAnsi="Times New Roman"/>
          <w:sz w:val="24"/>
          <w:szCs w:val="24"/>
        </w:rPr>
        <w:t>з опыта инновационной деятельности школы № 287 Санкт-Петербурга. – СПб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572C84">
        <w:rPr>
          <w:rFonts w:ascii="Times New Roman" w:hAnsi="Times New Roman"/>
          <w:sz w:val="24"/>
          <w:szCs w:val="24"/>
        </w:rPr>
        <w:t>Изд-во «</w:t>
      </w:r>
      <w:proofErr w:type="spellStart"/>
      <w:r w:rsidRPr="00572C84">
        <w:rPr>
          <w:rFonts w:ascii="Times New Roman" w:hAnsi="Times New Roman"/>
          <w:sz w:val="24"/>
          <w:szCs w:val="24"/>
        </w:rPr>
        <w:t>КультИнформПресс</w:t>
      </w:r>
      <w:proofErr w:type="spellEnd"/>
      <w:r w:rsidRPr="00572C84">
        <w:rPr>
          <w:rFonts w:ascii="Times New Roman" w:hAnsi="Times New Roman"/>
          <w:sz w:val="24"/>
          <w:szCs w:val="24"/>
        </w:rPr>
        <w:t>», 2017. – https://spbappo.ru/wp-content/uploads/2019/10/Kak-organizovat-uchenicheskoye-samoupravleniye.pdf (дата обращения: 29.04.2020).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Маленкова, Л.И. Классный руководитель (воспитатель): педагогические основы и методика деятельности. Краткое руководство по организации воспитательного процесса с использованием тетради классного воспитателя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[16+] / Л.И. Маленкова. – Москва; Берлин: </w:t>
      </w:r>
      <w:proofErr w:type="spellStart"/>
      <w:r w:rsidRPr="00572C84">
        <w:rPr>
          <w:rFonts w:ascii="Times New Roman" w:hAnsi="Times New Roman"/>
          <w:sz w:val="24"/>
          <w:szCs w:val="24"/>
        </w:rPr>
        <w:t>Директ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-Медиа, 2020. – 45 с. – Режим доступа: по подписке. – URL: http://biblioclub.ru/index.php?page=book&amp;id=574362 (дата обращения: 29.04.2020). – </w:t>
      </w:r>
      <w:proofErr w:type="spellStart"/>
      <w:r w:rsidRPr="00572C8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2C84">
        <w:rPr>
          <w:rFonts w:ascii="Times New Roman" w:hAnsi="Times New Roman"/>
          <w:sz w:val="24"/>
          <w:szCs w:val="24"/>
        </w:rPr>
        <w:t>. в кн. – ISBN 978-5-4499-0682-3. – DOI 10.23681/574362. – Текст: электронный.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Нормативно-правовое и научно-методическое обеспечение деятельности  классного руководителя / авт.-сост.  Т.И. </w:t>
      </w:r>
      <w:proofErr w:type="spellStart"/>
      <w:r w:rsidRPr="00572C84">
        <w:rPr>
          <w:rFonts w:ascii="Times New Roman" w:hAnsi="Times New Roman"/>
          <w:sz w:val="24"/>
          <w:szCs w:val="24"/>
        </w:rPr>
        <w:t>Вороньжева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;  </w:t>
      </w:r>
      <w:proofErr w:type="gramStart"/>
      <w:r w:rsidRPr="00572C84">
        <w:rPr>
          <w:rFonts w:ascii="Times New Roman" w:hAnsi="Times New Roman"/>
          <w:sz w:val="24"/>
          <w:szCs w:val="24"/>
        </w:rPr>
        <w:t>рук-ль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  проекта  М.Н.  </w:t>
      </w:r>
      <w:proofErr w:type="spellStart"/>
      <w:r w:rsidRPr="00572C84">
        <w:rPr>
          <w:rFonts w:ascii="Times New Roman" w:hAnsi="Times New Roman"/>
          <w:sz w:val="24"/>
          <w:szCs w:val="24"/>
        </w:rPr>
        <w:t>Крухмалева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;  науч.  </w:t>
      </w:r>
      <w:proofErr w:type="spellStart"/>
      <w:r w:rsidRPr="00572C84">
        <w:rPr>
          <w:rFonts w:ascii="Times New Roman" w:hAnsi="Times New Roman"/>
          <w:sz w:val="24"/>
          <w:szCs w:val="24"/>
        </w:rPr>
        <w:t>конс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серии А.И. </w:t>
      </w:r>
      <w:proofErr w:type="spellStart"/>
      <w:r w:rsidRPr="00572C84">
        <w:rPr>
          <w:rFonts w:ascii="Times New Roman" w:hAnsi="Times New Roman"/>
          <w:sz w:val="24"/>
          <w:szCs w:val="24"/>
        </w:rPr>
        <w:t>Щетинская</w:t>
      </w:r>
      <w:proofErr w:type="spellEnd"/>
      <w:r w:rsidRPr="00572C84">
        <w:rPr>
          <w:rFonts w:ascii="Times New Roman" w:hAnsi="Times New Roman"/>
          <w:sz w:val="24"/>
          <w:szCs w:val="24"/>
        </w:rPr>
        <w:t>. – Оренбург: ООДТДМ, 2013. – 96 с. [Электронный ресурс]. - URL: </w:t>
      </w:r>
      <w:hyperlink r:id="rId31" w:history="1">
        <w:r w:rsidRPr="00572C84">
          <w:rPr>
            <w:rStyle w:val="afb"/>
            <w:rFonts w:ascii="Times New Roman" w:hAnsi="Times New Roman"/>
            <w:sz w:val="24"/>
            <w:szCs w:val="24"/>
          </w:rPr>
          <w:t>https://sch236s.mskobr.ru/files/Exasdfsdsdsdsdshjkljndsdsdsdmple.pdf</w:t>
        </w:r>
      </w:hyperlink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Образовательное право: учебник для вузов / А. И. Рожков [и др.]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под редакцией А. И. Рожкова, В. Ю. Матвеева. — 4-е изд., </w:t>
      </w:r>
      <w:proofErr w:type="spellStart"/>
      <w:r w:rsidRPr="00572C8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2020. — 376 с. — (Высшее образование). — ISBN 978-5-534-12877-2. — Текст: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 </w:t>
      </w:r>
      <w:hyperlink r:id="rId32" w:history="1">
        <w:r w:rsidRPr="00572C84">
          <w:rPr>
            <w:rStyle w:val="afb"/>
            <w:rFonts w:ascii="Times New Roman" w:hAnsi="Times New Roman"/>
            <w:sz w:val="24"/>
            <w:szCs w:val="24"/>
          </w:rPr>
          <w:t>https://urait.ru/bcode/448490</w:t>
        </w:r>
      </w:hyperlink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2C84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О.В. Государственно-правовое обеспечение образования в Российской Федерации: учебное пособие / О.В. </w:t>
      </w:r>
      <w:proofErr w:type="spellStart"/>
      <w:r w:rsidRPr="00572C84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И.А. Терентьева, И.С. </w:t>
      </w:r>
      <w:proofErr w:type="spellStart"/>
      <w:r w:rsidRPr="00572C84">
        <w:rPr>
          <w:rFonts w:ascii="Times New Roman" w:hAnsi="Times New Roman"/>
          <w:sz w:val="24"/>
          <w:szCs w:val="24"/>
        </w:rPr>
        <w:t>Черепова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</w:t>
      </w:r>
      <w:proofErr w:type="spellStart"/>
      <w:r w:rsidRPr="00572C8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2C84">
        <w:rPr>
          <w:rFonts w:ascii="Times New Roman" w:hAnsi="Times New Roman"/>
          <w:sz w:val="24"/>
          <w:szCs w:val="24"/>
        </w:rPr>
        <w:t>. в кн. - ISBN 978-5-7410-1834-7; То же [Электронный ресурс]. - URL: http://biblioclub.ru/index.php?page=book&amp;id=485484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>Хасан, Б. И.  Конструктивная психология конфликта</w:t>
      </w:r>
      <w:proofErr w:type="gramStart"/>
      <w:r w:rsidRPr="00572C84">
        <w:rPr>
          <w:rFonts w:ascii="Times New Roman" w:hAnsi="Times New Roman"/>
          <w:sz w:val="24"/>
          <w:szCs w:val="24"/>
        </w:rPr>
        <w:t> 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учебное пособие для вузов / Б. И. Хасан. — 2-е изд., стер. — Москва</w:t>
      </w:r>
      <w:proofErr w:type="gramStart"/>
      <w:r w:rsidRPr="00572C84">
        <w:rPr>
          <w:rFonts w:ascii="Times New Roman" w:hAnsi="Times New Roman"/>
          <w:sz w:val="24"/>
          <w:szCs w:val="24"/>
        </w:rPr>
        <w:t> 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>, 2020. — 204 с. — (Высшее образование). — ISBN 978-5-534-06474-2. — Текст</w:t>
      </w:r>
      <w:proofErr w:type="gramStart"/>
      <w:r w:rsidRPr="00572C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2C8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 </w:t>
      </w:r>
      <w:hyperlink r:id="rId33" w:tgtFrame="_blank" w:history="1">
        <w:r w:rsidRPr="00572C84">
          <w:rPr>
            <w:rFonts w:ascii="Times New Roman" w:hAnsi="Times New Roman"/>
            <w:sz w:val="24"/>
            <w:szCs w:val="24"/>
          </w:rPr>
          <w:t>http://biblio-online.ru/bcode/453554</w:t>
        </w:r>
      </w:hyperlink>
      <w:r w:rsidRPr="00572C84">
        <w:rPr>
          <w:rFonts w:ascii="Times New Roman" w:hAnsi="Times New Roman"/>
          <w:sz w:val="24"/>
          <w:szCs w:val="24"/>
        </w:rPr>
        <w:t> 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2C84">
        <w:rPr>
          <w:rFonts w:ascii="Times New Roman" w:hAnsi="Times New Roman"/>
          <w:sz w:val="24"/>
          <w:szCs w:val="24"/>
        </w:rPr>
        <w:t xml:space="preserve">Чернова, Г.Р. </w:t>
      </w:r>
      <w:proofErr w:type="spellStart"/>
      <w:r w:rsidRPr="00572C84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Г.Р. Чернова, М.В. Сергеева, А.А. Беляева. — 2-е изд., </w:t>
      </w:r>
      <w:proofErr w:type="spellStart"/>
      <w:r w:rsidRPr="00572C84">
        <w:rPr>
          <w:rFonts w:ascii="Times New Roman" w:hAnsi="Times New Roman"/>
          <w:sz w:val="24"/>
          <w:szCs w:val="24"/>
        </w:rPr>
        <w:t>испр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, 2020. — 203 с. — (Профессиональное образование). — ISBN 978-5-534-10104-1. — Текст: электронный // ЭБС </w:t>
      </w:r>
      <w:proofErr w:type="spellStart"/>
      <w:r w:rsidRPr="00572C84">
        <w:rPr>
          <w:rFonts w:ascii="Times New Roman" w:hAnsi="Times New Roman"/>
          <w:sz w:val="24"/>
          <w:szCs w:val="24"/>
        </w:rPr>
        <w:t>Юрайт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[сайт]. — URL: http://biblio-online.ru/bcode/455767  </w:t>
      </w:r>
    </w:p>
    <w:p w:rsidR="00F17298" w:rsidRPr="00572C84" w:rsidRDefault="00F17298" w:rsidP="00F17298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2C84">
        <w:rPr>
          <w:rFonts w:ascii="Times New Roman" w:hAnsi="Times New Roman"/>
          <w:sz w:val="24"/>
          <w:szCs w:val="24"/>
        </w:rPr>
        <w:t>Ясвин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 В.А. Школьная среда как предмет измерения: экспертиза, проектирование, управление / В.А. </w:t>
      </w:r>
      <w:proofErr w:type="spellStart"/>
      <w:r w:rsidRPr="00572C84">
        <w:rPr>
          <w:rFonts w:ascii="Times New Roman" w:hAnsi="Times New Roman"/>
          <w:sz w:val="24"/>
          <w:szCs w:val="24"/>
        </w:rPr>
        <w:t>Ясвин</w:t>
      </w:r>
      <w:proofErr w:type="spellEnd"/>
      <w:r w:rsidRPr="00572C84">
        <w:rPr>
          <w:rFonts w:ascii="Times New Roman" w:hAnsi="Times New Roman"/>
          <w:sz w:val="24"/>
          <w:szCs w:val="24"/>
        </w:rPr>
        <w:t xml:space="preserve">.— </w:t>
      </w:r>
      <w:proofErr w:type="gramStart"/>
      <w:r w:rsidRPr="00572C84">
        <w:rPr>
          <w:rFonts w:ascii="Times New Roman" w:hAnsi="Times New Roman"/>
          <w:sz w:val="24"/>
          <w:szCs w:val="24"/>
        </w:rPr>
        <w:t>М.: Народное образование, 2019.— 448 с. URL: https://vbudushee.ru/upload/iblock/aeb/aeba869add92c84d10deadae2638af70.pdf (дата обращения: 06.11.2020</w:t>
      </w:r>
      <w:proofErr w:type="gramEnd"/>
    </w:p>
    <w:p w:rsidR="00F17298" w:rsidRPr="00695A59" w:rsidRDefault="00F17298" w:rsidP="00F17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5A5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79B">
        <w:rPr>
          <w:rFonts w:ascii="Times New Roman" w:hAnsi="Times New Roman"/>
          <w:sz w:val="24"/>
          <w:szCs w:val="24"/>
        </w:rPr>
        <w:t xml:space="preserve">Белинская, А. Б.  Теоретические и методические основы деятельности классного руководителя: педагогическая </w:t>
      </w:r>
      <w:proofErr w:type="spellStart"/>
      <w:r w:rsidRPr="00E0379B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Б. Белинская. — 2-е изд. — Москва :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206 с. — (Профессиональное образование). — ISBN 978-5-534-11596-3.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34" w:tgtFrame="_blank" w:history="1">
        <w:r w:rsidRPr="00E0379B">
          <w:rPr>
            <w:rFonts w:ascii="Times New Roman" w:hAnsi="Times New Roman"/>
            <w:sz w:val="24"/>
            <w:szCs w:val="24"/>
          </w:rPr>
          <w:t>http://biblio-online.ru/bcode/456761</w:t>
        </w:r>
      </w:hyperlink>
      <w:r w:rsidRPr="00E0379B">
        <w:rPr>
          <w:rFonts w:ascii="Times New Roman" w:hAnsi="Times New Roman"/>
          <w:sz w:val="24"/>
          <w:szCs w:val="24"/>
        </w:rPr>
        <w:t> 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79B">
        <w:rPr>
          <w:rFonts w:ascii="Times New Roman" w:hAnsi="Times New Roman"/>
          <w:sz w:val="24"/>
          <w:szCs w:val="24"/>
        </w:rPr>
        <w:t>Бойко С.Н. Самоуправление в классе. [Электронный ресурс]. URL:</w:t>
      </w:r>
      <w:hyperlink r:id="rId35" w:history="1">
        <w:r w:rsidRPr="00E0379B">
          <w:rPr>
            <w:rFonts w:ascii="Times New Roman" w:hAnsi="Times New Roman"/>
            <w:sz w:val="24"/>
            <w:szCs w:val="24"/>
          </w:rPr>
          <w:t>http://festival.1september.ru/articles/629306/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79B">
        <w:rPr>
          <w:rFonts w:ascii="Times New Roman" w:hAnsi="Times New Roman"/>
          <w:sz w:val="24"/>
          <w:szCs w:val="24"/>
        </w:rPr>
        <w:lastRenderedPageBreak/>
        <w:t xml:space="preserve">Веденеева О.А., Савва Л.И., </w:t>
      </w:r>
      <w:proofErr w:type="spellStart"/>
      <w:r w:rsidRPr="00E0379B">
        <w:rPr>
          <w:rFonts w:ascii="Times New Roman" w:hAnsi="Times New Roman"/>
          <w:sz w:val="24"/>
          <w:szCs w:val="24"/>
        </w:rPr>
        <w:t>Сайгушев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Н.Я. Теория и практика работы классного руководителя. Учебное пособие - М.: Мир науки, 2016. - 140 с. Режим доступа:  </w:t>
      </w:r>
      <w:hyperlink r:id="rId36" w:tgtFrame="_blank" w:history="1">
        <w:r w:rsidRPr="00E0379B">
          <w:rPr>
            <w:rFonts w:ascii="Times New Roman" w:hAnsi="Times New Roman"/>
            <w:sz w:val="24"/>
            <w:szCs w:val="24"/>
          </w:rPr>
          <w:t>http://izd-mn.com/PDF/03MNNPU16.pdf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Глозман</w:t>
      </w:r>
      <w:proofErr w:type="spellEnd"/>
      <w:r w:rsidRPr="00E0379B">
        <w:rPr>
          <w:rFonts w:ascii="Times New Roman" w:hAnsi="Times New Roman"/>
          <w:sz w:val="24"/>
          <w:szCs w:val="24"/>
        </w:rPr>
        <w:t>, Ж. М.  Психология. Общение и здоровье личности</w:t>
      </w:r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учебное пособие для вузов / Ж. М. </w:t>
      </w:r>
      <w:proofErr w:type="spellStart"/>
      <w:r w:rsidRPr="00E0379B">
        <w:rPr>
          <w:rFonts w:ascii="Times New Roman" w:hAnsi="Times New Roman"/>
          <w:sz w:val="24"/>
          <w:szCs w:val="24"/>
        </w:rPr>
        <w:t>Глозман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E0379B">
        <w:rPr>
          <w:rFonts w:ascii="Times New Roman" w:hAnsi="Times New Roman"/>
          <w:sz w:val="24"/>
          <w:szCs w:val="24"/>
        </w:rPr>
        <w:t>испр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193 с. — (Высшее образование). — ISBN 978-5-534-08584-6.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37" w:tgtFrame="_blank" w:history="1">
        <w:r w:rsidRPr="00E0379B">
          <w:rPr>
            <w:rFonts w:ascii="Times New Roman" w:hAnsi="Times New Roman"/>
            <w:sz w:val="24"/>
            <w:szCs w:val="24"/>
          </w:rPr>
          <w:t>https://urait.ru/bcode/453404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26.04.2020)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0379B">
        <w:rPr>
          <w:rFonts w:ascii="Times New Roman" w:hAnsi="Times New Roman"/>
          <w:sz w:val="24"/>
          <w:szCs w:val="24"/>
        </w:rPr>
        <w:t>, Н. А.  Психология общения</w:t>
      </w:r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учебник и практикум для вузов / Н. А. </w:t>
      </w:r>
      <w:proofErr w:type="spellStart"/>
      <w:r w:rsidRPr="00E0379B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0379B">
        <w:rPr>
          <w:rFonts w:ascii="Times New Roman" w:hAnsi="Times New Roman"/>
          <w:sz w:val="24"/>
          <w:szCs w:val="24"/>
        </w:rPr>
        <w:t>, Н. В. Антонова, С. В. Овсянникова. — Москва</w:t>
      </w:r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440 с. — (Высшее образование). — ISBN 978-5-534-03322-9.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38" w:tgtFrame="_blank" w:history="1">
        <w:r w:rsidRPr="00E0379B">
          <w:rPr>
            <w:rFonts w:ascii="Times New Roman" w:hAnsi="Times New Roman"/>
            <w:sz w:val="24"/>
            <w:szCs w:val="24"/>
          </w:rPr>
          <w:t>https://urait.ru/bcode/450305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Кочетова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А.А. Как организовать ученическое самоуправление? Практическое руководство к действию: Учебно-методическое пособие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/ И</w:t>
      </w:r>
      <w:proofErr w:type="gramEnd"/>
      <w:r w:rsidRPr="00E0379B">
        <w:rPr>
          <w:rFonts w:ascii="Times New Roman" w:hAnsi="Times New Roman"/>
          <w:sz w:val="24"/>
          <w:szCs w:val="24"/>
        </w:rPr>
        <w:t>з опыта инновационной деятельности школы № 287 Санкт-Петербурга. – СПб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E0379B">
        <w:rPr>
          <w:rFonts w:ascii="Times New Roman" w:hAnsi="Times New Roman"/>
          <w:sz w:val="24"/>
          <w:szCs w:val="24"/>
        </w:rPr>
        <w:t>Изд-во «</w:t>
      </w:r>
      <w:proofErr w:type="spellStart"/>
      <w:r w:rsidRPr="00E0379B">
        <w:rPr>
          <w:rFonts w:ascii="Times New Roman" w:hAnsi="Times New Roman"/>
          <w:sz w:val="24"/>
          <w:szCs w:val="24"/>
        </w:rPr>
        <w:t>КультИнформПресс</w:t>
      </w:r>
      <w:proofErr w:type="spellEnd"/>
      <w:r w:rsidRPr="00E0379B">
        <w:rPr>
          <w:rFonts w:ascii="Times New Roman" w:hAnsi="Times New Roman"/>
          <w:sz w:val="24"/>
          <w:szCs w:val="24"/>
        </w:rPr>
        <w:t>», 2017. – </w:t>
      </w:r>
      <w:hyperlink r:id="rId39" w:history="1">
        <w:r w:rsidRPr="00E0379B">
          <w:rPr>
            <w:rFonts w:ascii="Times New Roman" w:hAnsi="Times New Roman"/>
            <w:sz w:val="24"/>
            <w:szCs w:val="24"/>
          </w:rPr>
          <w:t>https://spbappo.ru/wp-content/uploads/2019/10/Kak-organizovat-uchenicheskoye-samoupravleniye.pdf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29.04.2020).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79B">
        <w:rPr>
          <w:rFonts w:ascii="Times New Roman" w:hAnsi="Times New Roman"/>
          <w:sz w:val="24"/>
          <w:szCs w:val="24"/>
        </w:rPr>
        <w:t>Матвеева, Л. В.  Психология ведения переговоров</w:t>
      </w:r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учебное пособие для вузов / Л. В. Матвеева, Д. М. Крюкова, М. Р. </w:t>
      </w:r>
      <w:proofErr w:type="spellStart"/>
      <w:r w:rsidRPr="00E0379B">
        <w:rPr>
          <w:rFonts w:ascii="Times New Roman" w:hAnsi="Times New Roman"/>
          <w:sz w:val="24"/>
          <w:szCs w:val="24"/>
        </w:rPr>
        <w:t>Гараева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E037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121 с. — (Высшее образование). — ISBN 978-5-534-09865-5.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40" w:tgtFrame="_blank" w:history="1">
        <w:r w:rsidRPr="00E0379B">
          <w:rPr>
            <w:rFonts w:ascii="Times New Roman" w:hAnsi="Times New Roman"/>
            <w:sz w:val="24"/>
            <w:szCs w:val="24"/>
          </w:rPr>
          <w:t>https://urait.ru/bcode/452637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E0379B" w:rsidRDefault="00F17298" w:rsidP="00F17298">
      <w:pPr>
        <w:numPr>
          <w:ilvl w:val="0"/>
          <w:numId w:val="32"/>
        </w:numPr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E0379B">
        <w:rPr>
          <w:rFonts w:ascii="Times New Roman" w:hAnsi="Times New Roman"/>
          <w:sz w:val="24"/>
          <w:szCs w:val="24"/>
        </w:rPr>
        <w:t>, О.В. Государственно-правовое обеспечение образования в Российской Федерации: учебное пособие / О.В. </w:t>
      </w:r>
      <w:proofErr w:type="spellStart"/>
      <w:r w:rsidRPr="00E0379B">
        <w:rPr>
          <w:rFonts w:ascii="Times New Roman" w:hAnsi="Times New Roman"/>
          <w:sz w:val="24"/>
          <w:szCs w:val="24"/>
        </w:rPr>
        <w:t>Приказчикова</w:t>
      </w:r>
      <w:proofErr w:type="spellEnd"/>
      <w:r w:rsidRPr="00E0379B">
        <w:rPr>
          <w:rFonts w:ascii="Times New Roman" w:hAnsi="Times New Roman"/>
          <w:sz w:val="24"/>
          <w:szCs w:val="24"/>
        </w:rPr>
        <w:t>, И.А. Терентьева, И.С. </w:t>
      </w:r>
      <w:proofErr w:type="spellStart"/>
      <w:r w:rsidRPr="00E0379B">
        <w:rPr>
          <w:rFonts w:ascii="Times New Roman" w:hAnsi="Times New Roman"/>
          <w:sz w:val="24"/>
          <w:szCs w:val="24"/>
        </w:rPr>
        <w:t>Черепова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</w:t>
      </w:r>
      <w:proofErr w:type="spellStart"/>
      <w:r w:rsidRPr="00E0379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379B">
        <w:rPr>
          <w:rFonts w:ascii="Times New Roman" w:hAnsi="Times New Roman"/>
          <w:sz w:val="24"/>
          <w:szCs w:val="24"/>
        </w:rPr>
        <w:t>. в кн. - ISBN 978-5-7410-1834-7; То же [Электронный ресурс]. - URL: </w:t>
      </w:r>
      <w:hyperlink r:id="rId41" w:history="1">
        <w:r w:rsidRPr="00E0379B">
          <w:rPr>
            <w:rStyle w:val="afb"/>
            <w:rFonts w:ascii="Times New Roman" w:hAnsi="Times New Roman"/>
            <w:sz w:val="24"/>
            <w:szCs w:val="24"/>
          </w:rPr>
          <w:t>http://biblioclub.ru/index.php?page=book&amp;id=485484</w:t>
        </w:r>
      </w:hyperlink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Прутченков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А.С., Фатов И.С. Ученическое самоуправление: организационно-правовые основы, система деятельности: учебно-методическое пособие / А.С. </w:t>
      </w:r>
      <w:proofErr w:type="spellStart"/>
      <w:r w:rsidRPr="00E0379B">
        <w:rPr>
          <w:rFonts w:ascii="Times New Roman" w:hAnsi="Times New Roman"/>
          <w:sz w:val="24"/>
          <w:szCs w:val="24"/>
        </w:rPr>
        <w:t>Прутченков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, И.С. Фатов. — М.: Изд-во </w:t>
      </w:r>
      <w:proofErr w:type="spellStart"/>
      <w:r w:rsidRPr="00E0379B">
        <w:rPr>
          <w:rFonts w:ascii="Times New Roman" w:hAnsi="Times New Roman"/>
          <w:sz w:val="24"/>
          <w:szCs w:val="24"/>
        </w:rPr>
        <w:t>Моск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0379B">
        <w:rPr>
          <w:rFonts w:ascii="Times New Roman" w:hAnsi="Times New Roman"/>
          <w:sz w:val="24"/>
          <w:szCs w:val="24"/>
        </w:rPr>
        <w:t>гуманит</w:t>
      </w:r>
      <w:proofErr w:type="spellEnd"/>
      <w:r w:rsidRPr="00E0379B">
        <w:rPr>
          <w:rFonts w:ascii="Times New Roman" w:hAnsi="Times New Roman"/>
          <w:sz w:val="24"/>
          <w:szCs w:val="24"/>
        </w:rPr>
        <w:t>. ун-та, 2013. – 112 с.- </w:t>
      </w:r>
      <w:hyperlink r:id="rId42" w:history="1">
        <w:r w:rsidRPr="00E0379B">
          <w:rPr>
            <w:rFonts w:ascii="Times New Roman" w:hAnsi="Times New Roman"/>
            <w:sz w:val="24"/>
            <w:szCs w:val="24"/>
          </w:rPr>
          <w:t>http://rcro.tomsk.ru/wp-content/uploads/2016/01/Uchebno-metodicheskoe-posobie-po-USU.pdf</w:t>
        </w:r>
      </w:hyperlink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Рамендик</w:t>
      </w:r>
      <w:proofErr w:type="spellEnd"/>
      <w:r w:rsidRPr="00E0379B">
        <w:rPr>
          <w:rFonts w:ascii="Times New Roman" w:hAnsi="Times New Roman"/>
          <w:sz w:val="24"/>
          <w:szCs w:val="24"/>
        </w:rPr>
        <w:t>, Д. М.  Психология делового общения</w:t>
      </w:r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Д. М. </w:t>
      </w:r>
      <w:proofErr w:type="spellStart"/>
      <w:r w:rsidRPr="00E0379B">
        <w:rPr>
          <w:rFonts w:ascii="Times New Roman" w:hAnsi="Times New Roman"/>
          <w:sz w:val="24"/>
          <w:szCs w:val="24"/>
        </w:rPr>
        <w:t>Рамендик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E0379B">
        <w:rPr>
          <w:rFonts w:ascii="Times New Roman" w:hAnsi="Times New Roman"/>
          <w:sz w:val="24"/>
          <w:szCs w:val="24"/>
        </w:rPr>
        <w:t>испр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207 с. — (Профессиональное образование). — ISBN 978-5-534-06312-7.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43" w:tgtFrame="_blank" w:history="1">
        <w:r w:rsidRPr="00E0379B">
          <w:rPr>
            <w:rFonts w:ascii="Times New Roman" w:hAnsi="Times New Roman"/>
            <w:sz w:val="24"/>
            <w:szCs w:val="24"/>
          </w:rPr>
          <w:t>https://urait.ru/bcode/451539</w:t>
        </w:r>
      </w:hyperlink>
      <w:r w:rsidRPr="00E0379B">
        <w:rPr>
          <w:rFonts w:ascii="Times New Roman" w:hAnsi="Times New Roman"/>
          <w:sz w:val="24"/>
          <w:szCs w:val="24"/>
        </w:rPr>
        <w:t> (дата обращения: 26.04.2020).</w:t>
      </w:r>
    </w:p>
    <w:p w:rsidR="00F17298" w:rsidRPr="00E0379B" w:rsidRDefault="00F17298" w:rsidP="00F17298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79B">
        <w:rPr>
          <w:rFonts w:ascii="Times New Roman" w:hAnsi="Times New Roman"/>
          <w:sz w:val="24"/>
          <w:szCs w:val="24"/>
        </w:rPr>
        <w:t>Чернова, Г. Р.  </w:t>
      </w:r>
      <w:proofErr w:type="spellStart"/>
      <w:r w:rsidRPr="00E0379B">
        <w:rPr>
          <w:rFonts w:ascii="Times New Roman" w:hAnsi="Times New Roman"/>
          <w:sz w:val="24"/>
          <w:szCs w:val="24"/>
        </w:rPr>
        <w:t>Конфликтология</w:t>
      </w:r>
      <w:proofErr w:type="spellEnd"/>
      <w:proofErr w:type="gramStart"/>
      <w:r w:rsidRPr="00E0379B">
        <w:rPr>
          <w:rFonts w:ascii="Times New Roman" w:hAnsi="Times New Roman"/>
          <w:sz w:val="24"/>
          <w:szCs w:val="24"/>
        </w:rPr>
        <w:t> 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Г. Р. Чернова, М. В. Сергеева, А. А. Беляева. — 2-е изд., </w:t>
      </w:r>
      <w:proofErr w:type="spellStart"/>
      <w:r w:rsidRPr="00E0379B">
        <w:rPr>
          <w:rFonts w:ascii="Times New Roman" w:hAnsi="Times New Roman"/>
          <w:sz w:val="24"/>
          <w:szCs w:val="24"/>
        </w:rPr>
        <w:t>испр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>, 2020. — 203 с. — (Профессиональное образование). — ISBN 978-5-534-10104-1. — Текст</w:t>
      </w:r>
      <w:proofErr w:type="gramStart"/>
      <w:r w:rsidRPr="00E037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379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E0379B">
        <w:rPr>
          <w:rFonts w:ascii="Times New Roman" w:hAnsi="Times New Roman"/>
          <w:sz w:val="24"/>
          <w:szCs w:val="24"/>
        </w:rPr>
        <w:t>Юрайт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 [сайт]. — URL: </w:t>
      </w:r>
      <w:hyperlink r:id="rId44" w:tgtFrame="_blank" w:history="1">
        <w:r w:rsidRPr="00E0379B">
          <w:rPr>
            <w:rFonts w:ascii="Times New Roman" w:hAnsi="Times New Roman"/>
            <w:sz w:val="24"/>
            <w:szCs w:val="24"/>
          </w:rPr>
          <w:t>http://biblio-online.ru/bcode/455767</w:t>
        </w:r>
      </w:hyperlink>
      <w:r w:rsidRPr="00E0379B">
        <w:rPr>
          <w:rFonts w:ascii="Times New Roman" w:hAnsi="Times New Roman"/>
          <w:sz w:val="24"/>
          <w:szCs w:val="24"/>
        </w:rPr>
        <w:t> </w:t>
      </w:r>
    </w:p>
    <w:p w:rsidR="00F17298" w:rsidRPr="00FB3AE9" w:rsidRDefault="00F17298" w:rsidP="00F17298">
      <w:pPr>
        <w:numPr>
          <w:ilvl w:val="0"/>
          <w:numId w:val="32"/>
        </w:numPr>
        <w:tabs>
          <w:tab w:val="clear" w:pos="720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379B">
        <w:rPr>
          <w:rFonts w:ascii="Times New Roman" w:hAnsi="Times New Roman"/>
          <w:sz w:val="24"/>
          <w:szCs w:val="24"/>
        </w:rPr>
        <w:t>Шкатулла</w:t>
      </w:r>
      <w:proofErr w:type="spellEnd"/>
      <w:r w:rsidRPr="00E0379B">
        <w:rPr>
          <w:rFonts w:ascii="Times New Roman" w:hAnsi="Times New Roman"/>
          <w:sz w:val="24"/>
          <w:szCs w:val="24"/>
        </w:rPr>
        <w:t>, В.И. Образовательное право России: учебник для вузов / В.И. </w:t>
      </w:r>
      <w:proofErr w:type="spellStart"/>
      <w:r w:rsidRPr="00E0379B">
        <w:rPr>
          <w:rFonts w:ascii="Times New Roman" w:hAnsi="Times New Roman"/>
          <w:sz w:val="24"/>
          <w:szCs w:val="24"/>
        </w:rPr>
        <w:t>Шкатулла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E0379B">
        <w:rPr>
          <w:rFonts w:ascii="Times New Roman" w:hAnsi="Times New Roman"/>
          <w:sz w:val="24"/>
          <w:szCs w:val="24"/>
        </w:rPr>
        <w:t>испр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E0379B">
        <w:rPr>
          <w:rFonts w:ascii="Times New Roman" w:hAnsi="Times New Roman"/>
          <w:sz w:val="24"/>
          <w:szCs w:val="24"/>
        </w:rPr>
        <w:t>Юстицинформ</w:t>
      </w:r>
      <w:proofErr w:type="spellEnd"/>
      <w:r w:rsidRPr="00E0379B">
        <w:rPr>
          <w:rFonts w:ascii="Times New Roman" w:hAnsi="Times New Roman"/>
          <w:sz w:val="24"/>
          <w:szCs w:val="24"/>
        </w:rPr>
        <w:t xml:space="preserve">, 2016. - 774 с. - (Образование). - </w:t>
      </w:r>
      <w:proofErr w:type="spellStart"/>
      <w:r w:rsidRPr="00E0379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379B">
        <w:rPr>
          <w:rFonts w:ascii="Times New Roman" w:hAnsi="Times New Roman"/>
          <w:sz w:val="24"/>
          <w:szCs w:val="24"/>
        </w:rPr>
        <w:t>. в кн. - ISBN 978-5-7205-1293-4; То же [Электронный ресурс]. - URL: </w:t>
      </w:r>
      <w:hyperlink r:id="rId45" w:history="1">
        <w:r w:rsidRPr="00FB3AE9">
          <w:rPr>
            <w:rStyle w:val="afb"/>
            <w:rFonts w:ascii="Times New Roman" w:hAnsi="Times New Roman"/>
            <w:sz w:val="24"/>
            <w:szCs w:val="24"/>
          </w:rPr>
          <w:t>http://biblioclub.ru/index.php?page=book&amp;id=460435</w:t>
        </w:r>
      </w:hyperlink>
      <w:r w:rsidRPr="00FB3AE9">
        <w:rPr>
          <w:rFonts w:ascii="Times New Roman" w:hAnsi="Times New Roman"/>
          <w:sz w:val="24"/>
          <w:szCs w:val="24"/>
        </w:rPr>
        <w:t>.</w:t>
      </w:r>
    </w:p>
    <w:p w:rsidR="00F17298" w:rsidRPr="00695A59" w:rsidRDefault="00F17298" w:rsidP="00F1729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5A5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3"/>
        <w:gridCol w:w="7341"/>
      </w:tblGrid>
      <w:tr w:rsidR="00F17298" w:rsidRPr="00FB3AE9" w:rsidTr="00F936C3"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www.biblioclub.ru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17298" w:rsidRPr="00FB3AE9" w:rsidTr="00F936C3"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www.elibrary.ru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F17298" w:rsidRPr="00FB3AE9" w:rsidTr="00F936C3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www.ebiblioteka.ru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298" w:rsidRPr="00FB3AE9" w:rsidRDefault="00F17298" w:rsidP="00F93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A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Универсальные базы данных изданий </w:t>
            </w:r>
          </w:p>
        </w:tc>
      </w:tr>
    </w:tbl>
    <w:p w:rsidR="00F17298" w:rsidRPr="00FB3AE9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</w:t>
      </w:r>
      <w:proofErr w:type="gramStart"/>
      <w:r w:rsidRPr="00FB3A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FB3A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F17298" w:rsidRPr="00FB3AE9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B3AE9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F17298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FB3AE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FB3AE9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FB3AE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F17298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7298" w:rsidRPr="00FB3AE9" w:rsidRDefault="00F17298" w:rsidP="00F172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Pr="000216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дагогической вожатской) </w:t>
      </w:r>
      <w:r w:rsidRPr="00FB3A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F17298" w:rsidRPr="00FB3AE9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пакет программ </w:t>
      </w:r>
      <w:proofErr w:type="spellStart"/>
      <w:r w:rsidRPr="00FB3AE9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MicrosoftOffice</w:t>
      </w:r>
      <w:proofErr w:type="spellEnd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;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- 1С: Предприятие;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proofErr w:type="spellStart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Антиплагиат</w:t>
      </w:r>
      <w:proofErr w:type="spellEnd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;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proofErr w:type="spellStart"/>
      <w:r w:rsidRPr="00FB3AE9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ABBYYFineReader</w:t>
      </w:r>
      <w:proofErr w:type="spellEnd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и др.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46" w:history="1">
        <w:r w:rsidRPr="00FB3AE9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</w:t>
      </w:r>
      <w:proofErr w:type="spellStart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КонсультантПлюс</w:t>
      </w:r>
      <w:proofErr w:type="spellEnd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»;</w:t>
      </w:r>
    </w:p>
    <w:p w:rsidR="00F17298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47" w:history="1">
        <w:r w:rsidRPr="00FB3AE9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</w:t>
      </w:r>
      <w:proofErr w:type="gramStart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.Р</w:t>
      </w:r>
      <w:proofErr w:type="gramEnd"/>
      <w:r w:rsidRPr="00FB3A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У» </w:t>
      </w:r>
    </w:p>
    <w:p w:rsidR="00F17298" w:rsidRPr="00FB3AE9" w:rsidRDefault="00F17298" w:rsidP="00F172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7298" w:rsidRPr="00FB087F" w:rsidRDefault="00F17298" w:rsidP="00F1729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08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FB08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вожатской) практики</w:t>
      </w:r>
      <w:r w:rsidRPr="00FB08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F17298" w:rsidRPr="00FB087F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практике обучающиеся  используют материально-техническое обеспечение базы практики (оборудование кабинета психолога и учебного класса).</w:t>
      </w:r>
    </w:p>
    <w:p w:rsidR="00F17298" w:rsidRPr="00FB087F" w:rsidRDefault="00F17298" w:rsidP="00F172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(приложения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Ex</w:t>
      </w:r>
      <w:proofErr w:type="gram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el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PowerPoint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программное обеспечение ABBYY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FineRеаder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компьютерных классах библиотеки НГПУ им. </w:t>
      </w:r>
      <w:proofErr w:type="spellStart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>К.Минина</w:t>
      </w:r>
      <w:proofErr w:type="spellEnd"/>
      <w:r w:rsidRPr="00FB0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9A1058" w:rsidRDefault="009A1058"/>
    <w:sectPr w:rsidR="009A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61430"/>
    <w:multiLevelType w:val="hybridMultilevel"/>
    <w:tmpl w:val="70445316"/>
    <w:lvl w:ilvl="0" w:tplc="2C483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E4160F"/>
    <w:multiLevelType w:val="hybridMultilevel"/>
    <w:tmpl w:val="DB9A3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9D7466"/>
    <w:multiLevelType w:val="multilevel"/>
    <w:tmpl w:val="C90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131F3E09"/>
    <w:multiLevelType w:val="hybridMultilevel"/>
    <w:tmpl w:val="7DDA8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0418"/>
    <w:multiLevelType w:val="hybridMultilevel"/>
    <w:tmpl w:val="25C8BC28"/>
    <w:lvl w:ilvl="0" w:tplc="0419000F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75694"/>
    <w:multiLevelType w:val="multilevel"/>
    <w:tmpl w:val="055AB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5C02F8"/>
    <w:multiLevelType w:val="multilevel"/>
    <w:tmpl w:val="DC1E0A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1C755E5F"/>
    <w:multiLevelType w:val="hybridMultilevel"/>
    <w:tmpl w:val="2522D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A36668"/>
    <w:multiLevelType w:val="multilevel"/>
    <w:tmpl w:val="FBA8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53914"/>
    <w:multiLevelType w:val="hybridMultilevel"/>
    <w:tmpl w:val="06C2A8C4"/>
    <w:lvl w:ilvl="0" w:tplc="2C483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CB607F"/>
    <w:multiLevelType w:val="multilevel"/>
    <w:tmpl w:val="7A1882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CC2456C"/>
    <w:multiLevelType w:val="multilevel"/>
    <w:tmpl w:val="613A8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2D210811"/>
    <w:multiLevelType w:val="multilevel"/>
    <w:tmpl w:val="499EA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F653CA"/>
    <w:multiLevelType w:val="hybridMultilevel"/>
    <w:tmpl w:val="7DDA84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10441"/>
    <w:multiLevelType w:val="hybridMultilevel"/>
    <w:tmpl w:val="C7303778"/>
    <w:lvl w:ilvl="0" w:tplc="5BCE7A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770317"/>
    <w:multiLevelType w:val="multilevel"/>
    <w:tmpl w:val="FBA8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3F01B5"/>
    <w:multiLevelType w:val="hybridMultilevel"/>
    <w:tmpl w:val="3806AA12"/>
    <w:lvl w:ilvl="0" w:tplc="1F10E9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035AF"/>
    <w:multiLevelType w:val="multilevel"/>
    <w:tmpl w:val="C23272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C95E39"/>
    <w:multiLevelType w:val="hybridMultilevel"/>
    <w:tmpl w:val="FDBA8B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7BD6D36"/>
    <w:multiLevelType w:val="hybridMultilevel"/>
    <w:tmpl w:val="DC288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A2C135E"/>
    <w:multiLevelType w:val="multilevel"/>
    <w:tmpl w:val="8D2E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BB0FED"/>
    <w:multiLevelType w:val="multilevel"/>
    <w:tmpl w:val="619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4A03AE"/>
    <w:multiLevelType w:val="multilevel"/>
    <w:tmpl w:val="97A2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>
    <w:nsid w:val="62C321A9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77F59"/>
    <w:multiLevelType w:val="hybridMultilevel"/>
    <w:tmpl w:val="BCEE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55B89"/>
    <w:multiLevelType w:val="hybridMultilevel"/>
    <w:tmpl w:val="DF08E47A"/>
    <w:lvl w:ilvl="0" w:tplc="FFFFFFF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6361E5"/>
    <w:multiLevelType w:val="hybridMultilevel"/>
    <w:tmpl w:val="9CF03B4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F3A329B"/>
    <w:multiLevelType w:val="hybridMultilevel"/>
    <w:tmpl w:val="00FC252E"/>
    <w:lvl w:ilvl="0" w:tplc="B48A8AF2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28"/>
  </w:num>
  <w:num w:numId="5">
    <w:abstractNumId w:val="4"/>
  </w:num>
  <w:num w:numId="6">
    <w:abstractNumId w:val="23"/>
  </w:num>
  <w:num w:numId="7">
    <w:abstractNumId w:val="2"/>
  </w:num>
  <w:num w:numId="8">
    <w:abstractNumId w:val="7"/>
  </w:num>
  <w:num w:numId="9">
    <w:abstractNumId w:val="20"/>
  </w:num>
  <w:num w:numId="10">
    <w:abstractNumId w:val="10"/>
  </w:num>
  <w:num w:numId="11">
    <w:abstractNumId w:val="14"/>
  </w:num>
  <w:num w:numId="12">
    <w:abstractNumId w:val="24"/>
  </w:num>
  <w:num w:numId="13">
    <w:abstractNumId w:val="17"/>
  </w:num>
  <w:num w:numId="14">
    <w:abstractNumId w:val="32"/>
  </w:num>
  <w:num w:numId="15">
    <w:abstractNumId w:val="1"/>
  </w:num>
  <w:num w:numId="16">
    <w:abstractNumId w:val="11"/>
  </w:num>
  <w:num w:numId="17">
    <w:abstractNumId w:val="27"/>
  </w:num>
  <w:num w:numId="18">
    <w:abstractNumId w:val="8"/>
  </w:num>
  <w:num w:numId="19">
    <w:abstractNumId w:val="18"/>
  </w:num>
  <w:num w:numId="20">
    <w:abstractNumId w:val="6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1"/>
  </w:num>
  <w:num w:numId="24">
    <w:abstractNumId w:val="33"/>
  </w:num>
  <w:num w:numId="25">
    <w:abstractNumId w:val="2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21"/>
  </w:num>
  <w:num w:numId="29">
    <w:abstractNumId w:val="3"/>
  </w:num>
  <w:num w:numId="30">
    <w:abstractNumId w:val="13"/>
  </w:num>
  <w:num w:numId="31">
    <w:abstractNumId w:val="16"/>
  </w:num>
  <w:num w:numId="32">
    <w:abstractNumId w:val="26"/>
  </w:num>
  <w:num w:numId="33">
    <w:abstractNumId w:val="19"/>
  </w:num>
  <w:num w:numId="34">
    <w:abstractNumId w:val="5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98"/>
    <w:rsid w:val="00000FAE"/>
    <w:rsid w:val="00087583"/>
    <w:rsid w:val="002A4256"/>
    <w:rsid w:val="00512D15"/>
    <w:rsid w:val="007F1AC1"/>
    <w:rsid w:val="00896FA7"/>
    <w:rsid w:val="008F3FE1"/>
    <w:rsid w:val="009A1058"/>
    <w:rsid w:val="00A34510"/>
    <w:rsid w:val="00D16850"/>
    <w:rsid w:val="00EE4DE4"/>
    <w:rsid w:val="00F1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172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1729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29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F17298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table" w:styleId="a3">
    <w:name w:val="Table Grid"/>
    <w:basedOn w:val="a1"/>
    <w:uiPriority w:val="59"/>
    <w:rsid w:val="00F172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17298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F1729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1729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F1729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8">
    <w:name w:val="Body Text"/>
    <w:basedOn w:val="a"/>
    <w:link w:val="a9"/>
    <w:rsid w:val="00F1729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9">
    <w:name w:val="Основной текст Знак"/>
    <w:basedOn w:val="a0"/>
    <w:link w:val="a8"/>
    <w:rsid w:val="00F17298"/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paragraph" w:styleId="aa">
    <w:name w:val="Normal (Web)"/>
    <w:basedOn w:val="a"/>
    <w:uiPriority w:val="99"/>
    <w:unhideWhenUsed/>
    <w:rsid w:val="00F17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F17298"/>
    <w:rPr>
      <w:i/>
      <w:iCs/>
    </w:rPr>
  </w:style>
  <w:style w:type="paragraph" w:styleId="ac">
    <w:name w:val="header"/>
    <w:basedOn w:val="a"/>
    <w:link w:val="ad"/>
    <w:uiPriority w:val="99"/>
    <w:unhideWhenUsed/>
    <w:rsid w:val="00F1729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F1729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0">
    <w:name w:val="annotation reference"/>
    <w:uiPriority w:val="99"/>
    <w:semiHidden/>
    <w:unhideWhenUsed/>
    <w:rsid w:val="00F1729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17298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172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17298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F17298"/>
  </w:style>
  <w:style w:type="paragraph" w:customStyle="1" w:styleId="Default">
    <w:name w:val="Default"/>
    <w:rsid w:val="00F172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17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F1729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table" w:customStyle="1" w:styleId="21">
    <w:name w:val="Сетка таблицы2"/>
    <w:basedOn w:val="a1"/>
    <w:next w:val="a3"/>
    <w:uiPriority w:val="39"/>
    <w:rsid w:val="00F1729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F17298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F1729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a">
    <w:name w:val="endnote reference"/>
    <w:uiPriority w:val="99"/>
    <w:semiHidden/>
    <w:unhideWhenUsed/>
    <w:rsid w:val="00F17298"/>
    <w:rPr>
      <w:vertAlign w:val="superscript"/>
    </w:rPr>
  </w:style>
  <w:style w:type="character" w:styleId="afb">
    <w:name w:val="Hyperlink"/>
    <w:uiPriority w:val="99"/>
    <w:unhideWhenUsed/>
    <w:rsid w:val="00F17298"/>
    <w:rPr>
      <w:color w:val="0000FF"/>
      <w:u w:val="single"/>
    </w:rPr>
  </w:style>
  <w:style w:type="paragraph" w:customStyle="1" w:styleId="r">
    <w:name w:val="r"/>
    <w:basedOn w:val="a"/>
    <w:uiPriority w:val="99"/>
    <w:rsid w:val="00F17298"/>
    <w:pPr>
      <w:spacing w:before="100" w:beforeAutospacing="1" w:after="100" w:afterAutospacing="1" w:line="240" w:lineRule="auto"/>
    </w:pPr>
    <w:rPr>
      <w:rFonts w:eastAsia="SimSun" w:cs="Calibri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172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fc">
    <w:name w:val="TOC Heading"/>
    <w:basedOn w:val="1"/>
    <w:next w:val="a"/>
    <w:uiPriority w:val="39"/>
    <w:semiHidden/>
    <w:unhideWhenUsed/>
    <w:qFormat/>
    <w:rsid w:val="00F17298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17298"/>
  </w:style>
  <w:style w:type="paragraph" w:styleId="22">
    <w:name w:val="toc 2"/>
    <w:basedOn w:val="a"/>
    <w:next w:val="a"/>
    <w:autoRedefine/>
    <w:uiPriority w:val="39"/>
    <w:unhideWhenUsed/>
    <w:rsid w:val="00F17298"/>
    <w:pPr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172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1729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29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F17298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table" w:styleId="a3">
    <w:name w:val="Table Grid"/>
    <w:basedOn w:val="a1"/>
    <w:uiPriority w:val="59"/>
    <w:rsid w:val="00F172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17298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F1729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1729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F1729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8">
    <w:name w:val="Body Text"/>
    <w:basedOn w:val="a"/>
    <w:link w:val="a9"/>
    <w:rsid w:val="00F1729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9">
    <w:name w:val="Основной текст Знак"/>
    <w:basedOn w:val="a0"/>
    <w:link w:val="a8"/>
    <w:rsid w:val="00F17298"/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paragraph" w:styleId="aa">
    <w:name w:val="Normal (Web)"/>
    <w:basedOn w:val="a"/>
    <w:uiPriority w:val="99"/>
    <w:unhideWhenUsed/>
    <w:rsid w:val="00F17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F17298"/>
    <w:rPr>
      <w:i/>
      <w:iCs/>
    </w:rPr>
  </w:style>
  <w:style w:type="paragraph" w:styleId="ac">
    <w:name w:val="header"/>
    <w:basedOn w:val="a"/>
    <w:link w:val="ad"/>
    <w:uiPriority w:val="99"/>
    <w:unhideWhenUsed/>
    <w:rsid w:val="00F1729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F1729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0">
    <w:name w:val="annotation reference"/>
    <w:uiPriority w:val="99"/>
    <w:semiHidden/>
    <w:unhideWhenUsed/>
    <w:rsid w:val="00F1729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17298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172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17298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F17298"/>
  </w:style>
  <w:style w:type="paragraph" w:customStyle="1" w:styleId="Default">
    <w:name w:val="Default"/>
    <w:rsid w:val="00F172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17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F1729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table" w:customStyle="1" w:styleId="21">
    <w:name w:val="Сетка таблицы2"/>
    <w:basedOn w:val="a1"/>
    <w:next w:val="a3"/>
    <w:uiPriority w:val="39"/>
    <w:rsid w:val="00F1729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F17298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F1729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F17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a">
    <w:name w:val="endnote reference"/>
    <w:uiPriority w:val="99"/>
    <w:semiHidden/>
    <w:unhideWhenUsed/>
    <w:rsid w:val="00F17298"/>
    <w:rPr>
      <w:vertAlign w:val="superscript"/>
    </w:rPr>
  </w:style>
  <w:style w:type="character" w:styleId="afb">
    <w:name w:val="Hyperlink"/>
    <w:uiPriority w:val="99"/>
    <w:unhideWhenUsed/>
    <w:rsid w:val="00F17298"/>
    <w:rPr>
      <w:color w:val="0000FF"/>
      <w:u w:val="single"/>
    </w:rPr>
  </w:style>
  <w:style w:type="paragraph" w:customStyle="1" w:styleId="r">
    <w:name w:val="r"/>
    <w:basedOn w:val="a"/>
    <w:uiPriority w:val="99"/>
    <w:rsid w:val="00F17298"/>
    <w:pPr>
      <w:spacing w:before="100" w:beforeAutospacing="1" w:after="100" w:afterAutospacing="1" w:line="240" w:lineRule="auto"/>
    </w:pPr>
    <w:rPr>
      <w:rFonts w:eastAsia="SimSun" w:cs="Calibri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172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fc">
    <w:name w:val="TOC Heading"/>
    <w:basedOn w:val="1"/>
    <w:next w:val="a"/>
    <w:uiPriority w:val="39"/>
    <w:semiHidden/>
    <w:unhideWhenUsed/>
    <w:qFormat/>
    <w:rsid w:val="00F17298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17298"/>
  </w:style>
  <w:style w:type="paragraph" w:styleId="22">
    <w:name w:val="toc 2"/>
    <w:basedOn w:val="a"/>
    <w:next w:val="a"/>
    <w:autoRedefine/>
    <w:uiPriority w:val="39"/>
    <w:unhideWhenUsed/>
    <w:rsid w:val="00F17298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56761" TargetMode="External"/><Relationship Id="rId18" Type="http://schemas.openxmlformats.org/officeDocument/2006/relationships/hyperlink" Target="https://spbappo.ru/wp-content/uploads/2019/10/Kak-organizovat-uchenicheskoye-samoupravleniye.pdf" TargetMode="External"/><Relationship Id="rId26" Type="http://schemas.openxmlformats.org/officeDocument/2006/relationships/hyperlink" Target="http://www.garant.ru" TargetMode="External"/><Relationship Id="rId39" Type="http://schemas.openxmlformats.org/officeDocument/2006/relationships/hyperlink" Target="https://spbappo.ru/wp-content/uploads/2019/10/Kak-organizovat-uchenicheskoye-samoupravleniye.pdf" TargetMode="External"/><Relationship Id="rId21" Type="http://schemas.openxmlformats.org/officeDocument/2006/relationships/hyperlink" Target="http://rcro.tomsk.ru/wp-content/uploads/2016/01/Uchebno-metodicheskoe-posobie-po-USU.pdf" TargetMode="External"/><Relationship Id="rId34" Type="http://schemas.openxmlformats.org/officeDocument/2006/relationships/hyperlink" Target="https://biblio-online.ru/bcode/456761" TargetMode="External"/><Relationship Id="rId42" Type="http://schemas.openxmlformats.org/officeDocument/2006/relationships/hyperlink" Target="http://rcro.tomsk.ru/wp-content/uploads/2016/01/Uchebno-metodicheskoe-posobie-po-USU.pdf" TargetMode="External"/><Relationship Id="rId47" Type="http://schemas.openxmlformats.org/officeDocument/2006/relationships/hyperlink" Target="http://www.garant.ru" TargetMode="External"/><Relationship Id="rId7" Type="http://schemas.openxmlformats.org/officeDocument/2006/relationships/hyperlink" Target="https://biblio-online.ru/bcode/4535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53404" TargetMode="External"/><Relationship Id="rId29" Type="http://schemas.openxmlformats.org/officeDocument/2006/relationships/hyperlink" Target="../../../../../../../../../&#1056;&#1119;&#1056;&#1109;&#1056;" TargetMode="External"/><Relationship Id="rId11" Type="http://schemas.openxmlformats.org/officeDocument/2006/relationships/hyperlink" Target="https://urait.ru/bcode/448490" TargetMode="External"/><Relationship Id="rId24" Type="http://schemas.openxmlformats.org/officeDocument/2006/relationships/hyperlink" Target="http://biblioclub.ru/index.php?page=book&amp;id=460435" TargetMode="External"/><Relationship Id="rId32" Type="http://schemas.openxmlformats.org/officeDocument/2006/relationships/hyperlink" Target="https://urait.ru/bcode/448490" TargetMode="External"/><Relationship Id="rId37" Type="http://schemas.openxmlformats.org/officeDocument/2006/relationships/hyperlink" Target="https://urait.ru/bcode/453404" TargetMode="External"/><Relationship Id="rId40" Type="http://schemas.openxmlformats.org/officeDocument/2006/relationships/hyperlink" Target="https://urait.ru/bcode/452637" TargetMode="External"/><Relationship Id="rId45" Type="http://schemas.openxmlformats.org/officeDocument/2006/relationships/hyperlink" Target="http://biblioclub.ru/index.php?page=book&amp;id=4604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zd-mn.com/PDF/03MNNPU16.pdf" TargetMode="External"/><Relationship Id="rId23" Type="http://schemas.openxmlformats.org/officeDocument/2006/relationships/hyperlink" Target="https://biblio-online.ru/bcode/455767" TargetMode="External"/><Relationship Id="rId28" Type="http://schemas.openxmlformats.org/officeDocument/2006/relationships/hyperlink" Target="https://biblio-online.ru/bcode/453503" TargetMode="External"/><Relationship Id="rId36" Type="http://schemas.openxmlformats.org/officeDocument/2006/relationships/hyperlink" Target="http://izd-mn.com/PDF/03MNNPU16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sch236s.mskobr.ru/files/Exasdfsdsdsdsdshjkljndsdsdsdmple.pdf" TargetMode="External"/><Relationship Id="rId19" Type="http://schemas.openxmlformats.org/officeDocument/2006/relationships/hyperlink" Target="https://urait.ru/bcode/452637" TargetMode="External"/><Relationship Id="rId31" Type="http://schemas.openxmlformats.org/officeDocument/2006/relationships/hyperlink" Target="https://sch236s.mskobr.ru/files/Exasdfsdsdsdsdshjkljndsdsdsdmple.pdf" TargetMode="External"/><Relationship Id="rId44" Type="http://schemas.openxmlformats.org/officeDocument/2006/relationships/hyperlink" Target="https://biblio-online.ru/bcode/4557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mc.centerstart.ru/sites/knmc.centerstart.ru/files/vneurochnaja_dejatelnost_shkolnikov_metodicheskij_.pdf" TargetMode="External"/><Relationship Id="rId14" Type="http://schemas.openxmlformats.org/officeDocument/2006/relationships/hyperlink" Target="http://festival.1september.ru/articles/629306/" TargetMode="External"/><Relationship Id="rId22" Type="http://schemas.openxmlformats.org/officeDocument/2006/relationships/hyperlink" Target="https://urait.ru/bcode/451539" TargetMode="External"/><Relationship Id="rId27" Type="http://schemas.openxmlformats.org/officeDocument/2006/relationships/hyperlink" Target="https://biblio-online.ru/bcode/456540" TargetMode="External"/><Relationship Id="rId30" Type="http://schemas.openxmlformats.org/officeDocument/2006/relationships/hyperlink" Target="http://knmc.centerstart.ru/sites/knmc.centerstart.ru/files/vneurochnaja_dejatelnost_shkolnikov_metodicheskij_.pdf" TargetMode="External"/><Relationship Id="rId35" Type="http://schemas.openxmlformats.org/officeDocument/2006/relationships/hyperlink" Target="http://festival.1september.ru/articles/629306/" TargetMode="External"/><Relationship Id="rId43" Type="http://schemas.openxmlformats.org/officeDocument/2006/relationships/hyperlink" Target="https://urait.ru/bcode/451539" TargetMode="External"/><Relationship Id="rId48" Type="http://schemas.openxmlformats.org/officeDocument/2006/relationships/fontTable" Target="fontTable.xml"/><Relationship Id="rId8" Type="http://schemas.openxmlformats.org/officeDocument/2006/relationships/hyperlink" Target="../../../../../../../../../&#1056;&#1119;&#1056;&#1109;&#1056;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-online.ru/bcode/453554" TargetMode="External"/><Relationship Id="rId17" Type="http://schemas.openxmlformats.org/officeDocument/2006/relationships/hyperlink" Target="https://urait.ru/bcode/450305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hyperlink" Target="https://biblio-online.ru/bcode/453554" TargetMode="External"/><Relationship Id="rId38" Type="http://schemas.openxmlformats.org/officeDocument/2006/relationships/hyperlink" Target="https://urait.ru/bcode/450305" TargetMode="External"/><Relationship Id="rId46" Type="http://schemas.openxmlformats.org/officeDocument/2006/relationships/hyperlink" Target="http://www.consultant.ru" TargetMode="External"/><Relationship Id="rId20" Type="http://schemas.openxmlformats.org/officeDocument/2006/relationships/hyperlink" Target="http://biblioclub.ru/index.php?page=book&amp;id=485484" TargetMode="External"/><Relationship Id="rId41" Type="http://schemas.openxmlformats.org/officeDocument/2006/relationships/hyperlink" Target="http://biblioclub.ru/index.php?page=book&amp;id=4854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code/456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9004</Words>
  <Characters>51324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11</cp:revision>
  <cp:lastPrinted>2022-08-19T08:35:00Z</cp:lastPrinted>
  <dcterms:created xsi:type="dcterms:W3CDTF">2022-06-23T10:15:00Z</dcterms:created>
  <dcterms:modified xsi:type="dcterms:W3CDTF">2022-08-19T08:35:00Z</dcterms:modified>
</cp:coreProperties>
</file>